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EBE26" w14:textId="77777777" w:rsidR="00EB596A" w:rsidRPr="00DF6F11" w:rsidRDefault="00EB596A" w:rsidP="00F57E56">
      <w:pPr>
        <w:shd w:val="clear" w:color="auto" w:fill="FFFFFF"/>
        <w:autoSpaceDE w:val="0"/>
        <w:autoSpaceDN w:val="0"/>
        <w:adjustRightInd w:val="0"/>
        <w:jc w:val="center"/>
        <w:rPr>
          <w:rFonts w:asciiTheme="minorHAnsi" w:hAnsiTheme="minorHAnsi" w:cstheme="minorHAnsi"/>
          <w:b/>
          <w:bCs/>
          <w:sz w:val="28"/>
          <w:szCs w:val="28"/>
          <w:lang w:val="en-US"/>
        </w:rPr>
      </w:pPr>
      <w:r w:rsidRPr="00DF6F11">
        <w:rPr>
          <w:rFonts w:asciiTheme="minorHAnsi" w:hAnsiTheme="minorHAnsi" w:cstheme="minorHAnsi"/>
          <w:b/>
          <w:bCs/>
          <w:sz w:val="28"/>
          <w:szCs w:val="28"/>
          <w:lang w:val="en-US"/>
        </w:rPr>
        <w:t>FI</w:t>
      </w:r>
      <w:r w:rsidR="00F57E56" w:rsidRPr="00DF6F11">
        <w:rPr>
          <w:rFonts w:asciiTheme="minorHAnsi" w:hAnsiTheme="minorHAnsi" w:cstheme="minorHAnsi"/>
          <w:b/>
          <w:bCs/>
          <w:sz w:val="28"/>
          <w:szCs w:val="28"/>
          <w:lang w:val="en-US"/>
        </w:rPr>
        <w:t>Ş</w:t>
      </w:r>
      <w:r w:rsidRPr="00DF6F11">
        <w:rPr>
          <w:rFonts w:asciiTheme="minorHAnsi" w:hAnsiTheme="minorHAnsi" w:cstheme="minorHAnsi"/>
          <w:b/>
          <w:bCs/>
          <w:sz w:val="28"/>
          <w:szCs w:val="28"/>
          <w:lang w:val="en-US"/>
        </w:rPr>
        <w:t>A DISCIPLINEI</w:t>
      </w:r>
    </w:p>
    <w:p w14:paraId="17117CAB" w14:textId="77777777" w:rsidR="00EB596A" w:rsidRPr="00DF6F11" w:rsidRDefault="00EB596A" w:rsidP="00EB596A">
      <w:pPr>
        <w:shd w:val="clear" w:color="auto" w:fill="FFFFFF"/>
        <w:autoSpaceDE w:val="0"/>
        <w:autoSpaceDN w:val="0"/>
        <w:adjustRightInd w:val="0"/>
        <w:rPr>
          <w:rFonts w:asciiTheme="minorHAnsi" w:hAnsiTheme="minorHAnsi" w:cstheme="minorHAnsi"/>
          <w:lang w:val="en-US"/>
        </w:rPr>
      </w:pPr>
    </w:p>
    <w:p w14:paraId="14E85CD4" w14:textId="77777777" w:rsidR="00EB596A" w:rsidRPr="00DF6F11" w:rsidRDefault="00EB596A" w:rsidP="00EB596A">
      <w:pPr>
        <w:shd w:val="clear" w:color="auto" w:fill="FFFFFF"/>
        <w:autoSpaceDE w:val="0"/>
        <w:autoSpaceDN w:val="0"/>
        <w:adjustRightInd w:val="0"/>
        <w:rPr>
          <w:rFonts w:asciiTheme="minorHAnsi" w:hAnsiTheme="minorHAnsi" w:cstheme="minorHAnsi"/>
          <w:b/>
          <w:bCs/>
          <w:sz w:val="22"/>
          <w:szCs w:val="22"/>
          <w:lang w:val="en-US"/>
        </w:rPr>
      </w:pPr>
      <w:r w:rsidRPr="00DF6F11">
        <w:rPr>
          <w:rFonts w:asciiTheme="minorHAnsi" w:hAnsiTheme="minorHAnsi" w:cstheme="minorHAnsi"/>
          <w:b/>
          <w:bCs/>
          <w:sz w:val="22"/>
          <w:szCs w:val="22"/>
          <w:lang w:val="en-US"/>
        </w:rPr>
        <w:t xml:space="preserve">1. Date </w:t>
      </w:r>
      <w:proofErr w:type="spellStart"/>
      <w:r w:rsidRPr="00DF6F11">
        <w:rPr>
          <w:rFonts w:asciiTheme="minorHAnsi" w:hAnsiTheme="minorHAnsi" w:cstheme="minorHAnsi"/>
          <w:b/>
          <w:bCs/>
          <w:sz w:val="22"/>
          <w:szCs w:val="22"/>
          <w:lang w:val="en-US"/>
        </w:rPr>
        <w:t>despre</w:t>
      </w:r>
      <w:proofErr w:type="spellEnd"/>
      <w:r w:rsidRPr="00DF6F11">
        <w:rPr>
          <w:rFonts w:asciiTheme="minorHAnsi" w:hAnsiTheme="minorHAnsi" w:cstheme="minorHAnsi"/>
          <w:b/>
          <w:bCs/>
          <w:sz w:val="22"/>
          <w:szCs w:val="22"/>
          <w:lang w:val="en-US"/>
        </w:rPr>
        <w:t xml:space="preserve"> program</w:t>
      </w:r>
    </w:p>
    <w:tbl>
      <w:tblPr>
        <w:tblW w:w="9639" w:type="dxa"/>
        <w:tblInd w:w="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828"/>
        <w:gridCol w:w="5811"/>
      </w:tblGrid>
      <w:tr w:rsidR="00A50CAF" w:rsidRPr="00DF6F11" w14:paraId="467A0A16" w14:textId="77777777" w:rsidTr="00EA1FD6">
        <w:trPr>
          <w:trHeight w:val="275"/>
        </w:trPr>
        <w:tc>
          <w:tcPr>
            <w:tcW w:w="3828" w:type="dxa"/>
            <w:shd w:val="clear" w:color="auto" w:fill="FFFFFF"/>
            <w:vAlign w:val="center"/>
          </w:tcPr>
          <w:p w14:paraId="313DE70A" w14:textId="77777777" w:rsidR="00A50CAF" w:rsidRPr="00DF6F11" w:rsidRDefault="00A50CAF" w:rsidP="00A50CAF">
            <w:pPr>
              <w:shd w:val="clear" w:color="auto" w:fill="FFFFFF"/>
              <w:autoSpaceDE w:val="0"/>
              <w:autoSpaceDN w:val="0"/>
              <w:adjustRightInd w:val="0"/>
              <w:rPr>
                <w:rFonts w:asciiTheme="minorHAnsi" w:hAnsiTheme="minorHAnsi" w:cstheme="minorHAnsi"/>
                <w:sz w:val="22"/>
                <w:szCs w:val="22"/>
                <w:lang w:val="en-US"/>
              </w:rPr>
            </w:pPr>
            <w:r w:rsidRPr="00DF6F11">
              <w:rPr>
                <w:rFonts w:asciiTheme="minorHAnsi" w:hAnsiTheme="minorHAnsi" w:cstheme="minorHAnsi"/>
                <w:sz w:val="22"/>
                <w:szCs w:val="22"/>
                <w:lang w:val="en-US"/>
              </w:rPr>
              <w:t xml:space="preserve">1.1 </w:t>
            </w:r>
            <w:proofErr w:type="spellStart"/>
            <w:r w:rsidRPr="00DF6F11">
              <w:rPr>
                <w:rFonts w:asciiTheme="minorHAnsi" w:hAnsiTheme="minorHAnsi" w:cstheme="minorHAnsi"/>
                <w:sz w:val="22"/>
                <w:szCs w:val="22"/>
                <w:lang w:val="en-US"/>
              </w:rPr>
              <w:t>Institu</w:t>
            </w:r>
            <w:r w:rsidRPr="00DF6F11">
              <w:rPr>
                <w:rFonts w:asciiTheme="minorHAnsi" w:eastAsia="Times New Roman" w:hAnsiTheme="minorHAnsi" w:cstheme="minorHAnsi"/>
                <w:sz w:val="22"/>
                <w:szCs w:val="22"/>
                <w:lang w:val="en-US"/>
              </w:rPr>
              <w:t>ţia</w:t>
            </w:r>
            <w:proofErr w:type="spellEnd"/>
            <w:r w:rsidRPr="00DF6F11">
              <w:rPr>
                <w:rFonts w:asciiTheme="minorHAnsi" w:eastAsia="Times New Roman" w:hAnsiTheme="minorHAnsi" w:cstheme="minorHAnsi"/>
                <w:sz w:val="22"/>
                <w:szCs w:val="22"/>
                <w:lang w:val="en-US"/>
              </w:rPr>
              <w:t xml:space="preserve"> de </w:t>
            </w:r>
            <w:proofErr w:type="spellStart"/>
            <w:r w:rsidRPr="00DF6F11">
              <w:rPr>
                <w:rFonts w:asciiTheme="minorHAnsi" w:eastAsia="Times New Roman" w:hAnsiTheme="minorHAnsi" w:cstheme="minorHAnsi"/>
                <w:sz w:val="22"/>
                <w:szCs w:val="22"/>
                <w:lang w:val="en-US"/>
              </w:rPr>
              <w:t>învăţământ</w:t>
            </w:r>
            <w:proofErr w:type="spellEnd"/>
            <w:r w:rsidRPr="00DF6F11">
              <w:rPr>
                <w:rFonts w:asciiTheme="minorHAnsi" w:eastAsia="Times New Roman" w:hAnsiTheme="minorHAnsi" w:cstheme="minorHAnsi"/>
                <w:sz w:val="22"/>
                <w:szCs w:val="22"/>
                <w:lang w:val="en-US"/>
              </w:rPr>
              <w:t xml:space="preserve"> superior</w:t>
            </w:r>
          </w:p>
        </w:tc>
        <w:tc>
          <w:tcPr>
            <w:tcW w:w="5811" w:type="dxa"/>
            <w:shd w:val="clear" w:color="auto" w:fill="FFFFFF"/>
          </w:tcPr>
          <w:p w14:paraId="2ED5430D" w14:textId="77777777" w:rsidR="00A50CAF" w:rsidRPr="00A50CAF" w:rsidRDefault="00A50CAF" w:rsidP="00A50CAF">
            <w:pPr>
              <w:shd w:val="clear" w:color="auto" w:fill="FFFFFF"/>
              <w:autoSpaceDE w:val="0"/>
              <w:autoSpaceDN w:val="0"/>
              <w:adjustRightInd w:val="0"/>
              <w:rPr>
                <w:rFonts w:asciiTheme="minorHAnsi" w:eastAsia="Times New Roman" w:hAnsiTheme="minorHAnsi" w:cstheme="minorHAnsi"/>
                <w:sz w:val="22"/>
                <w:szCs w:val="22"/>
                <w:lang w:val="en-US"/>
              </w:rPr>
            </w:pPr>
            <w:proofErr w:type="spellStart"/>
            <w:r w:rsidRPr="00A50CAF">
              <w:rPr>
                <w:rFonts w:asciiTheme="minorHAnsi" w:eastAsia="Times New Roman" w:hAnsiTheme="minorHAnsi" w:cstheme="minorHAnsi"/>
                <w:sz w:val="22"/>
                <w:szCs w:val="22"/>
                <w:lang w:val="en-US"/>
              </w:rPr>
              <w:t>Universitatea</w:t>
            </w:r>
            <w:proofErr w:type="spellEnd"/>
            <w:r w:rsidRPr="00A50CAF">
              <w:rPr>
                <w:rFonts w:asciiTheme="minorHAnsi" w:eastAsia="Times New Roman" w:hAnsiTheme="minorHAnsi" w:cstheme="minorHAnsi"/>
                <w:sz w:val="22"/>
                <w:szCs w:val="22"/>
                <w:lang w:val="en-US"/>
              </w:rPr>
              <w:t xml:space="preserve"> </w:t>
            </w:r>
            <w:proofErr w:type="spellStart"/>
            <w:r w:rsidRPr="00A50CAF">
              <w:rPr>
                <w:rFonts w:asciiTheme="minorHAnsi" w:eastAsia="Times New Roman" w:hAnsiTheme="minorHAnsi" w:cstheme="minorHAnsi"/>
                <w:sz w:val="22"/>
                <w:szCs w:val="22"/>
                <w:lang w:val="en-US"/>
              </w:rPr>
              <w:t>Tehnica</w:t>
            </w:r>
            <w:proofErr w:type="spellEnd"/>
            <w:r w:rsidRPr="00A50CAF">
              <w:rPr>
                <w:rFonts w:asciiTheme="minorHAnsi" w:eastAsia="Times New Roman" w:hAnsiTheme="minorHAnsi" w:cstheme="minorHAnsi"/>
                <w:sz w:val="22"/>
                <w:szCs w:val="22"/>
                <w:lang w:val="en-US"/>
              </w:rPr>
              <w:t xml:space="preserve"> din Cluj-Napoca</w:t>
            </w:r>
          </w:p>
        </w:tc>
      </w:tr>
      <w:tr w:rsidR="00A50CAF" w:rsidRPr="00DF6F11" w14:paraId="50ADE879" w14:textId="77777777" w:rsidTr="00EA1FD6">
        <w:trPr>
          <w:trHeight w:val="266"/>
        </w:trPr>
        <w:tc>
          <w:tcPr>
            <w:tcW w:w="3828" w:type="dxa"/>
            <w:shd w:val="clear" w:color="auto" w:fill="FFFFFF"/>
            <w:vAlign w:val="center"/>
          </w:tcPr>
          <w:p w14:paraId="52E1C8F4" w14:textId="77777777" w:rsidR="00A50CAF" w:rsidRPr="00DF6F11" w:rsidRDefault="00A50CAF" w:rsidP="00A50CAF">
            <w:pPr>
              <w:shd w:val="clear" w:color="auto" w:fill="FFFFFF"/>
              <w:autoSpaceDE w:val="0"/>
              <w:autoSpaceDN w:val="0"/>
              <w:adjustRightInd w:val="0"/>
              <w:rPr>
                <w:rFonts w:asciiTheme="minorHAnsi" w:hAnsiTheme="minorHAnsi" w:cstheme="minorHAnsi"/>
                <w:sz w:val="22"/>
                <w:szCs w:val="22"/>
                <w:lang w:val="en-US"/>
              </w:rPr>
            </w:pPr>
            <w:r w:rsidRPr="00DF6F11">
              <w:rPr>
                <w:rFonts w:asciiTheme="minorHAnsi" w:hAnsiTheme="minorHAnsi" w:cstheme="minorHAnsi"/>
                <w:sz w:val="22"/>
                <w:szCs w:val="22"/>
                <w:lang w:val="en-US"/>
              </w:rPr>
              <w:t xml:space="preserve">1.2 </w:t>
            </w:r>
            <w:proofErr w:type="spellStart"/>
            <w:r w:rsidRPr="00DF6F11">
              <w:rPr>
                <w:rFonts w:asciiTheme="minorHAnsi" w:hAnsiTheme="minorHAnsi" w:cstheme="minorHAnsi"/>
                <w:sz w:val="22"/>
                <w:szCs w:val="22"/>
                <w:lang w:val="en-US"/>
              </w:rPr>
              <w:t>Facultatea</w:t>
            </w:r>
            <w:proofErr w:type="spellEnd"/>
            <w:r w:rsidRPr="00DF6F11">
              <w:rPr>
                <w:rFonts w:asciiTheme="minorHAnsi" w:hAnsiTheme="minorHAnsi" w:cstheme="minorHAnsi"/>
                <w:sz w:val="22"/>
                <w:szCs w:val="22"/>
                <w:lang w:val="en-US"/>
              </w:rPr>
              <w:t xml:space="preserve"> </w:t>
            </w:r>
          </w:p>
        </w:tc>
        <w:tc>
          <w:tcPr>
            <w:tcW w:w="5811" w:type="dxa"/>
            <w:shd w:val="clear" w:color="auto" w:fill="FFFFFF"/>
          </w:tcPr>
          <w:p w14:paraId="3AE7261D" w14:textId="77777777" w:rsidR="00A50CAF" w:rsidRPr="00A50CAF" w:rsidRDefault="00A50CAF" w:rsidP="00A50CAF">
            <w:pPr>
              <w:shd w:val="clear" w:color="auto" w:fill="FFFFFF"/>
              <w:autoSpaceDE w:val="0"/>
              <w:autoSpaceDN w:val="0"/>
              <w:adjustRightInd w:val="0"/>
              <w:rPr>
                <w:rFonts w:asciiTheme="minorHAnsi" w:eastAsia="Times New Roman" w:hAnsiTheme="minorHAnsi" w:cstheme="minorHAnsi"/>
                <w:sz w:val="22"/>
                <w:szCs w:val="22"/>
                <w:lang w:val="en-US"/>
              </w:rPr>
            </w:pPr>
            <w:proofErr w:type="spellStart"/>
            <w:r w:rsidRPr="00A50CAF">
              <w:rPr>
                <w:rFonts w:asciiTheme="minorHAnsi" w:eastAsia="Times New Roman" w:hAnsiTheme="minorHAnsi" w:cstheme="minorHAnsi"/>
                <w:sz w:val="22"/>
                <w:szCs w:val="22"/>
                <w:lang w:val="en-US"/>
              </w:rPr>
              <w:t>Constructii</w:t>
            </w:r>
            <w:proofErr w:type="spellEnd"/>
          </w:p>
        </w:tc>
      </w:tr>
      <w:tr w:rsidR="00A50CAF" w:rsidRPr="00DF6F11" w14:paraId="0CE64CCC" w14:textId="77777777" w:rsidTr="00EA1FD6">
        <w:trPr>
          <w:trHeight w:val="266"/>
        </w:trPr>
        <w:tc>
          <w:tcPr>
            <w:tcW w:w="3828" w:type="dxa"/>
            <w:shd w:val="clear" w:color="auto" w:fill="FFFFFF"/>
            <w:vAlign w:val="center"/>
          </w:tcPr>
          <w:p w14:paraId="3ABC3DCD" w14:textId="77777777" w:rsidR="00A50CAF" w:rsidRPr="00DF6F11" w:rsidRDefault="00A50CAF" w:rsidP="00A50CAF">
            <w:pPr>
              <w:shd w:val="clear" w:color="auto" w:fill="FFFFFF"/>
              <w:autoSpaceDE w:val="0"/>
              <w:autoSpaceDN w:val="0"/>
              <w:adjustRightInd w:val="0"/>
              <w:rPr>
                <w:rFonts w:asciiTheme="minorHAnsi" w:hAnsiTheme="minorHAnsi" w:cstheme="minorHAnsi"/>
                <w:sz w:val="22"/>
                <w:szCs w:val="22"/>
                <w:lang w:val="en-US"/>
              </w:rPr>
            </w:pPr>
            <w:r w:rsidRPr="00DF6F11">
              <w:rPr>
                <w:rFonts w:asciiTheme="minorHAnsi" w:hAnsiTheme="minorHAnsi" w:cstheme="minorHAnsi"/>
                <w:sz w:val="22"/>
                <w:szCs w:val="22"/>
                <w:lang w:val="en-US"/>
              </w:rPr>
              <w:t xml:space="preserve">1.3 </w:t>
            </w:r>
            <w:proofErr w:type="spellStart"/>
            <w:r w:rsidRPr="00DF6F11">
              <w:rPr>
                <w:rFonts w:asciiTheme="minorHAnsi" w:hAnsiTheme="minorHAnsi" w:cstheme="minorHAnsi"/>
                <w:sz w:val="22"/>
                <w:szCs w:val="22"/>
                <w:lang w:val="en-US"/>
              </w:rPr>
              <w:t>Departamentul</w:t>
            </w:r>
            <w:proofErr w:type="spellEnd"/>
          </w:p>
        </w:tc>
        <w:tc>
          <w:tcPr>
            <w:tcW w:w="5811" w:type="dxa"/>
            <w:shd w:val="clear" w:color="auto" w:fill="FFFFFF"/>
          </w:tcPr>
          <w:p w14:paraId="629BC520" w14:textId="77777777" w:rsidR="00A50CAF" w:rsidRPr="00A50CAF" w:rsidRDefault="00A50CAF" w:rsidP="00A50CAF">
            <w:pPr>
              <w:shd w:val="clear" w:color="auto" w:fill="FFFFFF"/>
              <w:autoSpaceDE w:val="0"/>
              <w:autoSpaceDN w:val="0"/>
              <w:adjustRightInd w:val="0"/>
              <w:rPr>
                <w:rFonts w:asciiTheme="minorHAnsi" w:eastAsia="Times New Roman" w:hAnsiTheme="minorHAnsi" w:cstheme="minorHAnsi"/>
                <w:sz w:val="22"/>
                <w:szCs w:val="22"/>
                <w:lang w:val="en-US"/>
              </w:rPr>
            </w:pPr>
            <w:proofErr w:type="spellStart"/>
            <w:r w:rsidRPr="00A50CAF">
              <w:rPr>
                <w:rFonts w:asciiTheme="minorHAnsi" w:eastAsia="Times New Roman" w:hAnsiTheme="minorHAnsi" w:cstheme="minorHAnsi"/>
                <w:sz w:val="22"/>
                <w:szCs w:val="22"/>
                <w:lang w:val="en-US"/>
              </w:rPr>
              <w:t>Structuri</w:t>
            </w:r>
            <w:proofErr w:type="spellEnd"/>
          </w:p>
        </w:tc>
      </w:tr>
      <w:tr w:rsidR="00A50CAF" w:rsidRPr="00DF6F11" w14:paraId="4023A06D" w14:textId="77777777" w:rsidTr="00EA1FD6">
        <w:trPr>
          <w:trHeight w:val="246"/>
        </w:trPr>
        <w:tc>
          <w:tcPr>
            <w:tcW w:w="3828" w:type="dxa"/>
            <w:shd w:val="clear" w:color="auto" w:fill="FFFFFF"/>
            <w:vAlign w:val="center"/>
          </w:tcPr>
          <w:p w14:paraId="7A1CDE5C" w14:textId="77777777" w:rsidR="00A50CAF" w:rsidRPr="00DF6F11" w:rsidRDefault="00A50CAF" w:rsidP="00A50CAF">
            <w:pPr>
              <w:shd w:val="clear" w:color="auto" w:fill="FFFFFF"/>
              <w:autoSpaceDE w:val="0"/>
              <w:autoSpaceDN w:val="0"/>
              <w:adjustRightInd w:val="0"/>
              <w:rPr>
                <w:rFonts w:asciiTheme="minorHAnsi" w:hAnsiTheme="minorHAnsi" w:cstheme="minorHAnsi"/>
                <w:sz w:val="22"/>
                <w:szCs w:val="22"/>
                <w:lang w:val="en-US"/>
              </w:rPr>
            </w:pPr>
            <w:r w:rsidRPr="00DF6F11">
              <w:rPr>
                <w:rFonts w:asciiTheme="minorHAnsi" w:hAnsiTheme="minorHAnsi" w:cstheme="minorHAnsi"/>
                <w:sz w:val="22"/>
                <w:szCs w:val="22"/>
                <w:lang w:val="en-US"/>
              </w:rPr>
              <w:t xml:space="preserve">1.4 </w:t>
            </w:r>
            <w:proofErr w:type="spellStart"/>
            <w:r w:rsidRPr="00DF6F11">
              <w:rPr>
                <w:rFonts w:asciiTheme="minorHAnsi" w:hAnsiTheme="minorHAnsi" w:cstheme="minorHAnsi"/>
                <w:sz w:val="22"/>
                <w:szCs w:val="22"/>
                <w:lang w:val="en-US"/>
              </w:rPr>
              <w:t>Domeniul</w:t>
            </w:r>
            <w:proofErr w:type="spellEnd"/>
            <w:r w:rsidRPr="00DF6F11">
              <w:rPr>
                <w:rFonts w:asciiTheme="minorHAnsi" w:hAnsiTheme="minorHAnsi" w:cstheme="minorHAnsi"/>
                <w:sz w:val="22"/>
                <w:szCs w:val="22"/>
                <w:lang w:val="en-US"/>
              </w:rPr>
              <w:t xml:space="preserve"> de </w:t>
            </w:r>
            <w:proofErr w:type="spellStart"/>
            <w:r w:rsidRPr="00DF6F11">
              <w:rPr>
                <w:rFonts w:asciiTheme="minorHAnsi" w:hAnsiTheme="minorHAnsi" w:cstheme="minorHAnsi"/>
                <w:sz w:val="22"/>
                <w:szCs w:val="22"/>
                <w:lang w:val="en-US"/>
              </w:rPr>
              <w:t>studii</w:t>
            </w:r>
            <w:proofErr w:type="spellEnd"/>
          </w:p>
        </w:tc>
        <w:tc>
          <w:tcPr>
            <w:tcW w:w="5811" w:type="dxa"/>
            <w:shd w:val="clear" w:color="auto" w:fill="FFFFFF"/>
          </w:tcPr>
          <w:p w14:paraId="408B6EBA" w14:textId="77777777" w:rsidR="00A50CAF" w:rsidRPr="00A50CAF" w:rsidRDefault="00A50CAF" w:rsidP="00A50CAF">
            <w:pPr>
              <w:shd w:val="clear" w:color="auto" w:fill="FFFFFF"/>
              <w:autoSpaceDE w:val="0"/>
              <w:autoSpaceDN w:val="0"/>
              <w:adjustRightInd w:val="0"/>
              <w:rPr>
                <w:rFonts w:asciiTheme="minorHAnsi" w:eastAsia="Times New Roman" w:hAnsiTheme="minorHAnsi" w:cstheme="minorHAnsi"/>
                <w:sz w:val="22"/>
                <w:szCs w:val="22"/>
                <w:lang w:val="en-US"/>
              </w:rPr>
            </w:pPr>
            <w:proofErr w:type="spellStart"/>
            <w:r w:rsidRPr="00A50CAF">
              <w:rPr>
                <w:rFonts w:asciiTheme="minorHAnsi" w:eastAsia="Times New Roman" w:hAnsiTheme="minorHAnsi" w:cstheme="minorHAnsi"/>
                <w:sz w:val="22"/>
                <w:szCs w:val="22"/>
                <w:lang w:val="en-US"/>
              </w:rPr>
              <w:t>Inginerie</w:t>
            </w:r>
            <w:proofErr w:type="spellEnd"/>
            <w:r w:rsidRPr="00A50CAF">
              <w:rPr>
                <w:rFonts w:asciiTheme="minorHAnsi" w:eastAsia="Times New Roman" w:hAnsiTheme="minorHAnsi" w:cstheme="minorHAnsi"/>
                <w:sz w:val="22"/>
                <w:szCs w:val="22"/>
                <w:lang w:val="en-US"/>
              </w:rPr>
              <w:t xml:space="preserve"> </w:t>
            </w:r>
            <w:proofErr w:type="spellStart"/>
            <w:r w:rsidRPr="00A50CAF">
              <w:rPr>
                <w:rFonts w:asciiTheme="minorHAnsi" w:eastAsia="Times New Roman" w:hAnsiTheme="minorHAnsi" w:cstheme="minorHAnsi"/>
                <w:sz w:val="22"/>
                <w:szCs w:val="22"/>
                <w:lang w:val="en-US"/>
              </w:rPr>
              <w:t>civila</w:t>
            </w:r>
            <w:proofErr w:type="spellEnd"/>
            <w:r w:rsidRPr="00A50CAF">
              <w:rPr>
                <w:rFonts w:asciiTheme="minorHAnsi" w:eastAsia="Times New Roman" w:hAnsiTheme="minorHAnsi" w:cstheme="minorHAnsi"/>
                <w:sz w:val="22"/>
                <w:szCs w:val="22"/>
                <w:lang w:val="en-US"/>
              </w:rPr>
              <w:t xml:space="preserve"> </w:t>
            </w:r>
          </w:p>
        </w:tc>
      </w:tr>
      <w:tr w:rsidR="00A50CAF" w:rsidRPr="00DF6F11" w14:paraId="63D60819" w14:textId="77777777" w:rsidTr="00EA1FD6">
        <w:trPr>
          <w:trHeight w:val="250"/>
        </w:trPr>
        <w:tc>
          <w:tcPr>
            <w:tcW w:w="3828" w:type="dxa"/>
            <w:shd w:val="clear" w:color="auto" w:fill="FFFFFF"/>
            <w:vAlign w:val="center"/>
          </w:tcPr>
          <w:p w14:paraId="31CE3AAF" w14:textId="77777777" w:rsidR="00A50CAF" w:rsidRPr="00DF6F11" w:rsidRDefault="00A50CAF" w:rsidP="00A50CAF">
            <w:pPr>
              <w:shd w:val="clear" w:color="auto" w:fill="FFFFFF"/>
              <w:autoSpaceDE w:val="0"/>
              <w:autoSpaceDN w:val="0"/>
              <w:adjustRightInd w:val="0"/>
              <w:rPr>
                <w:rFonts w:asciiTheme="minorHAnsi" w:hAnsiTheme="minorHAnsi" w:cstheme="minorHAnsi"/>
                <w:sz w:val="22"/>
                <w:szCs w:val="22"/>
                <w:lang w:val="en-US"/>
              </w:rPr>
            </w:pPr>
            <w:r w:rsidRPr="00DF6F11">
              <w:rPr>
                <w:rFonts w:asciiTheme="minorHAnsi" w:hAnsiTheme="minorHAnsi" w:cstheme="minorHAnsi"/>
                <w:sz w:val="22"/>
                <w:szCs w:val="22"/>
                <w:lang w:val="en-US"/>
              </w:rPr>
              <w:t xml:space="preserve">1.5 </w:t>
            </w:r>
            <w:proofErr w:type="spellStart"/>
            <w:r w:rsidRPr="00DF6F11">
              <w:rPr>
                <w:rFonts w:asciiTheme="minorHAnsi" w:hAnsiTheme="minorHAnsi" w:cstheme="minorHAnsi"/>
                <w:sz w:val="22"/>
                <w:szCs w:val="22"/>
                <w:lang w:val="en-US"/>
              </w:rPr>
              <w:t>Ciclul</w:t>
            </w:r>
            <w:proofErr w:type="spellEnd"/>
            <w:r w:rsidRPr="00DF6F11">
              <w:rPr>
                <w:rFonts w:asciiTheme="minorHAnsi" w:hAnsiTheme="minorHAnsi" w:cstheme="minorHAnsi"/>
                <w:sz w:val="22"/>
                <w:szCs w:val="22"/>
                <w:lang w:val="en-US"/>
              </w:rPr>
              <w:t xml:space="preserve"> de </w:t>
            </w:r>
            <w:proofErr w:type="spellStart"/>
            <w:r w:rsidRPr="00DF6F11">
              <w:rPr>
                <w:rFonts w:asciiTheme="minorHAnsi" w:hAnsiTheme="minorHAnsi" w:cstheme="minorHAnsi"/>
                <w:sz w:val="22"/>
                <w:szCs w:val="22"/>
                <w:lang w:val="en-US"/>
              </w:rPr>
              <w:t>studii</w:t>
            </w:r>
            <w:proofErr w:type="spellEnd"/>
          </w:p>
        </w:tc>
        <w:tc>
          <w:tcPr>
            <w:tcW w:w="5811" w:type="dxa"/>
            <w:shd w:val="clear" w:color="auto" w:fill="FFFFFF"/>
          </w:tcPr>
          <w:p w14:paraId="4FAE112F" w14:textId="77777777" w:rsidR="00A50CAF" w:rsidRPr="00A50CAF" w:rsidRDefault="00A50CAF" w:rsidP="00A50CAF">
            <w:pPr>
              <w:shd w:val="clear" w:color="auto" w:fill="FFFFFF"/>
              <w:autoSpaceDE w:val="0"/>
              <w:autoSpaceDN w:val="0"/>
              <w:adjustRightInd w:val="0"/>
              <w:rPr>
                <w:rFonts w:asciiTheme="minorHAnsi" w:eastAsia="Times New Roman" w:hAnsiTheme="minorHAnsi" w:cstheme="minorHAnsi"/>
                <w:sz w:val="22"/>
                <w:szCs w:val="22"/>
                <w:lang w:val="en-US"/>
              </w:rPr>
            </w:pPr>
            <w:r w:rsidRPr="00A50CAF">
              <w:rPr>
                <w:rFonts w:asciiTheme="minorHAnsi" w:eastAsia="Times New Roman" w:hAnsiTheme="minorHAnsi" w:cstheme="minorHAnsi"/>
                <w:sz w:val="22"/>
                <w:szCs w:val="22"/>
                <w:lang w:val="en-US"/>
              </w:rPr>
              <w:t>Master</w:t>
            </w:r>
          </w:p>
        </w:tc>
      </w:tr>
      <w:tr w:rsidR="00A50CAF" w:rsidRPr="00DF6F11" w14:paraId="132B5A9C" w14:textId="77777777" w:rsidTr="00EA1FD6">
        <w:trPr>
          <w:trHeight w:val="240"/>
        </w:trPr>
        <w:tc>
          <w:tcPr>
            <w:tcW w:w="3828" w:type="dxa"/>
            <w:shd w:val="clear" w:color="auto" w:fill="FFFFFF"/>
            <w:vAlign w:val="center"/>
          </w:tcPr>
          <w:p w14:paraId="250180A0" w14:textId="77777777" w:rsidR="00A50CAF" w:rsidRPr="00DF6F11" w:rsidRDefault="00A50CAF" w:rsidP="00A50CAF">
            <w:pPr>
              <w:shd w:val="clear" w:color="auto" w:fill="FFFFFF"/>
              <w:autoSpaceDE w:val="0"/>
              <w:autoSpaceDN w:val="0"/>
              <w:adjustRightInd w:val="0"/>
              <w:rPr>
                <w:rFonts w:asciiTheme="minorHAnsi" w:hAnsiTheme="minorHAnsi" w:cstheme="minorHAnsi"/>
                <w:sz w:val="22"/>
                <w:szCs w:val="22"/>
                <w:lang w:val="en-US"/>
              </w:rPr>
            </w:pPr>
            <w:r w:rsidRPr="00DF6F11">
              <w:rPr>
                <w:rFonts w:asciiTheme="minorHAnsi" w:hAnsiTheme="minorHAnsi" w:cstheme="minorHAnsi"/>
                <w:sz w:val="22"/>
                <w:szCs w:val="22"/>
                <w:lang w:val="en-US"/>
              </w:rPr>
              <w:t xml:space="preserve">1.6 </w:t>
            </w:r>
            <w:proofErr w:type="spellStart"/>
            <w:r w:rsidRPr="00DF6F11">
              <w:rPr>
                <w:rFonts w:asciiTheme="minorHAnsi" w:hAnsiTheme="minorHAnsi" w:cstheme="minorHAnsi"/>
                <w:sz w:val="22"/>
                <w:szCs w:val="22"/>
                <w:lang w:val="en-US"/>
              </w:rPr>
              <w:t>Programul</w:t>
            </w:r>
            <w:proofErr w:type="spellEnd"/>
            <w:r w:rsidRPr="00DF6F11">
              <w:rPr>
                <w:rFonts w:asciiTheme="minorHAnsi" w:hAnsiTheme="minorHAnsi" w:cstheme="minorHAnsi"/>
                <w:sz w:val="22"/>
                <w:szCs w:val="22"/>
                <w:lang w:val="en-US"/>
              </w:rPr>
              <w:t xml:space="preserve"> de </w:t>
            </w:r>
            <w:proofErr w:type="spellStart"/>
            <w:r w:rsidRPr="00DF6F11">
              <w:rPr>
                <w:rFonts w:asciiTheme="minorHAnsi" w:hAnsiTheme="minorHAnsi" w:cstheme="minorHAnsi"/>
                <w:sz w:val="22"/>
                <w:szCs w:val="22"/>
                <w:lang w:val="en-US"/>
              </w:rPr>
              <w:t>studii</w:t>
            </w:r>
            <w:proofErr w:type="spellEnd"/>
            <w:r w:rsidRPr="00DF6F11">
              <w:rPr>
                <w:rFonts w:asciiTheme="minorHAnsi" w:hAnsiTheme="minorHAnsi" w:cstheme="minorHAnsi"/>
                <w:sz w:val="22"/>
                <w:szCs w:val="22"/>
                <w:lang w:val="en-US"/>
              </w:rPr>
              <w:t xml:space="preserve"> / </w:t>
            </w:r>
            <w:proofErr w:type="spellStart"/>
            <w:r w:rsidRPr="00DF6F11">
              <w:rPr>
                <w:rFonts w:asciiTheme="minorHAnsi" w:hAnsiTheme="minorHAnsi" w:cstheme="minorHAnsi"/>
                <w:sz w:val="22"/>
                <w:szCs w:val="22"/>
                <w:lang w:val="en-US"/>
              </w:rPr>
              <w:t>Calificarea</w:t>
            </w:r>
            <w:proofErr w:type="spellEnd"/>
          </w:p>
        </w:tc>
        <w:tc>
          <w:tcPr>
            <w:tcW w:w="5811" w:type="dxa"/>
            <w:shd w:val="clear" w:color="auto" w:fill="FFFFFF"/>
          </w:tcPr>
          <w:p w14:paraId="45B02FEC" w14:textId="77777777" w:rsidR="00A50CAF" w:rsidRPr="00A50CAF" w:rsidRDefault="00A50CAF" w:rsidP="00A50CAF">
            <w:pPr>
              <w:shd w:val="clear" w:color="auto" w:fill="FFFFFF"/>
              <w:autoSpaceDE w:val="0"/>
              <w:autoSpaceDN w:val="0"/>
              <w:adjustRightInd w:val="0"/>
              <w:rPr>
                <w:rFonts w:asciiTheme="minorHAnsi" w:eastAsia="Times New Roman" w:hAnsiTheme="minorHAnsi" w:cstheme="minorHAnsi"/>
                <w:sz w:val="22"/>
                <w:szCs w:val="22"/>
                <w:lang w:val="en-US"/>
              </w:rPr>
            </w:pPr>
            <w:proofErr w:type="spellStart"/>
            <w:r w:rsidRPr="00A50CAF">
              <w:rPr>
                <w:rFonts w:asciiTheme="minorHAnsi" w:eastAsia="Times New Roman" w:hAnsiTheme="minorHAnsi" w:cstheme="minorHAnsi"/>
                <w:sz w:val="22"/>
                <w:szCs w:val="22"/>
                <w:lang w:val="en-US"/>
              </w:rPr>
              <w:t>Constructii</w:t>
            </w:r>
            <w:proofErr w:type="spellEnd"/>
            <w:r w:rsidRPr="00A50CAF">
              <w:rPr>
                <w:rFonts w:asciiTheme="minorHAnsi" w:eastAsia="Times New Roman" w:hAnsiTheme="minorHAnsi" w:cstheme="minorHAnsi"/>
                <w:sz w:val="22"/>
                <w:szCs w:val="22"/>
                <w:lang w:val="en-US"/>
              </w:rPr>
              <w:t xml:space="preserve"> </w:t>
            </w:r>
            <w:proofErr w:type="spellStart"/>
            <w:r w:rsidRPr="00A50CAF">
              <w:rPr>
                <w:rFonts w:asciiTheme="minorHAnsi" w:eastAsia="Times New Roman" w:hAnsiTheme="minorHAnsi" w:cstheme="minorHAnsi"/>
                <w:sz w:val="22"/>
                <w:szCs w:val="22"/>
                <w:lang w:val="en-US"/>
              </w:rPr>
              <w:t>durabile</w:t>
            </w:r>
            <w:proofErr w:type="spellEnd"/>
            <w:r w:rsidRPr="00A50CAF">
              <w:rPr>
                <w:rFonts w:asciiTheme="minorHAnsi" w:eastAsia="Times New Roman" w:hAnsiTheme="minorHAnsi" w:cstheme="minorHAnsi"/>
                <w:sz w:val="22"/>
                <w:szCs w:val="22"/>
                <w:lang w:val="en-US"/>
              </w:rPr>
              <w:t xml:space="preserve"> din </w:t>
            </w:r>
            <w:proofErr w:type="spellStart"/>
            <w:r w:rsidRPr="00A50CAF">
              <w:rPr>
                <w:rFonts w:asciiTheme="minorHAnsi" w:eastAsia="Times New Roman" w:hAnsiTheme="minorHAnsi" w:cstheme="minorHAnsi"/>
                <w:sz w:val="22"/>
                <w:szCs w:val="22"/>
                <w:lang w:val="en-US"/>
              </w:rPr>
              <w:t>beton</w:t>
            </w:r>
            <w:proofErr w:type="spellEnd"/>
          </w:p>
        </w:tc>
      </w:tr>
      <w:tr w:rsidR="00634989" w:rsidRPr="00DF6F11" w14:paraId="1C94DFE0" w14:textId="77777777" w:rsidTr="001341BF">
        <w:trPr>
          <w:trHeight w:val="240"/>
        </w:trPr>
        <w:tc>
          <w:tcPr>
            <w:tcW w:w="3828" w:type="dxa"/>
            <w:shd w:val="clear" w:color="auto" w:fill="FFFFFF"/>
          </w:tcPr>
          <w:p w14:paraId="20016A2E" w14:textId="1266B0E3" w:rsidR="00634989" w:rsidRPr="00DF6F11" w:rsidRDefault="00634989" w:rsidP="00634989">
            <w:pPr>
              <w:rPr>
                <w:rFonts w:asciiTheme="minorHAnsi" w:hAnsiTheme="minorHAnsi" w:cstheme="minorHAnsi"/>
                <w:sz w:val="22"/>
                <w:szCs w:val="22"/>
              </w:rPr>
            </w:pPr>
            <w:r w:rsidRPr="00AC1502">
              <w:rPr>
                <w:rFonts w:asciiTheme="minorHAnsi" w:hAnsiTheme="minorHAnsi"/>
                <w:sz w:val="22"/>
                <w:szCs w:val="22"/>
              </w:rPr>
              <w:t>1.7 Forma de învăţământ</w:t>
            </w:r>
          </w:p>
        </w:tc>
        <w:tc>
          <w:tcPr>
            <w:tcW w:w="5811" w:type="dxa"/>
            <w:shd w:val="clear" w:color="auto" w:fill="FFFFFF"/>
          </w:tcPr>
          <w:p w14:paraId="71531D38" w14:textId="5A6BEFB8" w:rsidR="00634989" w:rsidRPr="00A50CAF" w:rsidRDefault="00634989" w:rsidP="00634989">
            <w:pPr>
              <w:shd w:val="clear" w:color="auto" w:fill="FFFFFF"/>
              <w:autoSpaceDE w:val="0"/>
              <w:autoSpaceDN w:val="0"/>
              <w:adjustRightInd w:val="0"/>
              <w:rPr>
                <w:rFonts w:asciiTheme="minorHAnsi" w:eastAsia="Times New Roman" w:hAnsiTheme="minorHAnsi" w:cstheme="minorHAnsi"/>
                <w:sz w:val="22"/>
                <w:szCs w:val="22"/>
                <w:lang w:val="en-US"/>
              </w:rPr>
            </w:pPr>
            <w:r w:rsidRPr="00AC1502">
              <w:rPr>
                <w:rFonts w:asciiTheme="minorHAnsi" w:hAnsiTheme="minorHAnsi"/>
                <w:sz w:val="22"/>
                <w:szCs w:val="22"/>
                <w:lang w:val="en-US"/>
              </w:rPr>
              <w:t xml:space="preserve">IF – </w:t>
            </w:r>
            <w:r w:rsidRPr="00AC1502">
              <w:rPr>
                <w:rFonts w:asciiTheme="minorHAnsi" w:hAnsiTheme="minorHAnsi"/>
                <w:sz w:val="22"/>
                <w:szCs w:val="22"/>
              </w:rPr>
              <w:t>învăţământ</w:t>
            </w:r>
            <w:r w:rsidRPr="00AC1502">
              <w:rPr>
                <w:rFonts w:asciiTheme="minorHAnsi" w:hAnsiTheme="minorHAnsi"/>
                <w:sz w:val="22"/>
                <w:szCs w:val="22"/>
                <w:lang w:val="en-US"/>
              </w:rPr>
              <w:t xml:space="preserve"> cu </w:t>
            </w:r>
            <w:proofErr w:type="spellStart"/>
            <w:r w:rsidRPr="00AC1502">
              <w:rPr>
                <w:rFonts w:asciiTheme="minorHAnsi" w:hAnsiTheme="minorHAnsi"/>
                <w:sz w:val="22"/>
                <w:szCs w:val="22"/>
                <w:lang w:val="en-US"/>
              </w:rPr>
              <w:t>frecvenţă</w:t>
            </w:r>
            <w:proofErr w:type="spellEnd"/>
          </w:p>
        </w:tc>
      </w:tr>
    </w:tbl>
    <w:p w14:paraId="165D4D40" w14:textId="77777777" w:rsidR="00EB596A" w:rsidRPr="00DF6F11" w:rsidRDefault="00EB596A" w:rsidP="00EB596A">
      <w:pPr>
        <w:shd w:val="clear" w:color="auto" w:fill="FFFFFF"/>
        <w:autoSpaceDE w:val="0"/>
        <w:autoSpaceDN w:val="0"/>
        <w:adjustRightInd w:val="0"/>
        <w:rPr>
          <w:rFonts w:asciiTheme="minorHAnsi" w:hAnsiTheme="minorHAnsi" w:cstheme="minorHAnsi"/>
          <w:sz w:val="22"/>
          <w:szCs w:val="22"/>
          <w:u w:val="single"/>
          <w:lang w:val="en-US"/>
        </w:rPr>
      </w:pPr>
    </w:p>
    <w:p w14:paraId="7F29C4BE" w14:textId="77777777" w:rsidR="00634989" w:rsidRPr="00F80B7B" w:rsidRDefault="00634989" w:rsidP="00634989">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2. Date despre disciplină</w:t>
      </w:r>
    </w:p>
    <w:tbl>
      <w:tblPr>
        <w:tblW w:w="9639" w:type="dxa"/>
        <w:tblInd w:w="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953"/>
        <w:gridCol w:w="419"/>
        <w:gridCol w:w="1158"/>
        <w:gridCol w:w="298"/>
        <w:gridCol w:w="425"/>
        <w:gridCol w:w="2621"/>
        <w:gridCol w:w="1985"/>
        <w:gridCol w:w="780"/>
      </w:tblGrid>
      <w:tr w:rsidR="00634989" w:rsidRPr="00AC1502" w14:paraId="67952E7C" w14:textId="77777777" w:rsidTr="002C1E76">
        <w:tc>
          <w:tcPr>
            <w:tcW w:w="2372" w:type="dxa"/>
            <w:gridSpan w:val="2"/>
            <w:tcMar>
              <w:left w:w="57" w:type="dxa"/>
              <w:right w:w="57" w:type="dxa"/>
            </w:tcMar>
          </w:tcPr>
          <w:p w14:paraId="006D964D" w14:textId="77777777" w:rsidR="00634989" w:rsidRPr="00AC1502" w:rsidRDefault="00634989" w:rsidP="002C1E76">
            <w:pPr>
              <w:shd w:val="clear" w:color="auto" w:fill="FFFFFF"/>
              <w:tabs>
                <w:tab w:val="left" w:pos="5932"/>
                <w:tab w:val="left" w:pos="10240"/>
              </w:tabs>
              <w:autoSpaceDE w:val="0"/>
              <w:autoSpaceDN w:val="0"/>
              <w:adjustRightInd w:val="0"/>
              <w:jc w:val="both"/>
              <w:rPr>
                <w:rFonts w:asciiTheme="minorHAnsi" w:hAnsiTheme="minorHAnsi"/>
                <w:sz w:val="22"/>
                <w:szCs w:val="22"/>
                <w:lang w:val="en-US"/>
              </w:rPr>
            </w:pPr>
            <w:r w:rsidRPr="00AC1502">
              <w:rPr>
                <w:rFonts w:asciiTheme="minorHAnsi" w:hAnsiTheme="minorHAnsi"/>
                <w:sz w:val="22"/>
                <w:szCs w:val="22"/>
                <w:lang w:val="en-US"/>
              </w:rPr>
              <w:t xml:space="preserve">2.1 </w:t>
            </w:r>
            <w:proofErr w:type="spellStart"/>
            <w:r w:rsidRPr="00AC1502">
              <w:rPr>
                <w:rFonts w:asciiTheme="minorHAnsi" w:hAnsiTheme="minorHAnsi"/>
                <w:sz w:val="22"/>
                <w:szCs w:val="22"/>
                <w:lang w:val="en-US"/>
              </w:rPr>
              <w:t>Denumirea</w:t>
            </w:r>
            <w:proofErr w:type="spellEnd"/>
            <w:r w:rsidRPr="00AC1502">
              <w:rPr>
                <w:rFonts w:asciiTheme="minorHAnsi" w:hAnsiTheme="minorHAnsi"/>
                <w:sz w:val="22"/>
                <w:szCs w:val="22"/>
                <w:lang w:val="en-US"/>
              </w:rPr>
              <w:t xml:space="preserve"> </w:t>
            </w:r>
            <w:proofErr w:type="spellStart"/>
            <w:r w:rsidRPr="00AC1502">
              <w:rPr>
                <w:rFonts w:asciiTheme="minorHAnsi" w:hAnsiTheme="minorHAnsi"/>
                <w:sz w:val="22"/>
                <w:szCs w:val="22"/>
                <w:lang w:val="en-US"/>
              </w:rPr>
              <w:t>disciplinei</w:t>
            </w:r>
            <w:proofErr w:type="spellEnd"/>
          </w:p>
        </w:tc>
        <w:tc>
          <w:tcPr>
            <w:tcW w:w="4502" w:type="dxa"/>
            <w:gridSpan w:val="4"/>
            <w:tcMar>
              <w:left w:w="57" w:type="dxa"/>
              <w:right w:w="57" w:type="dxa"/>
            </w:tcMar>
          </w:tcPr>
          <w:p w14:paraId="072BC365" w14:textId="05CEC9B8" w:rsidR="00634989" w:rsidRPr="00AC1502" w:rsidRDefault="00634989" w:rsidP="002C1E76">
            <w:pPr>
              <w:shd w:val="clear" w:color="auto" w:fill="FFFFFF"/>
              <w:tabs>
                <w:tab w:val="left" w:pos="5932"/>
                <w:tab w:val="left" w:pos="10240"/>
              </w:tabs>
              <w:autoSpaceDE w:val="0"/>
              <w:autoSpaceDN w:val="0"/>
              <w:adjustRightInd w:val="0"/>
              <w:jc w:val="both"/>
              <w:rPr>
                <w:rFonts w:asciiTheme="minorHAnsi" w:hAnsiTheme="minorHAnsi"/>
                <w:sz w:val="22"/>
                <w:szCs w:val="22"/>
                <w:lang w:val="it-IT"/>
              </w:rPr>
            </w:pPr>
            <w:r>
              <w:rPr>
                <w:rFonts w:ascii="Arial" w:hAnsi="Arial" w:cs="Arial"/>
                <w:bCs/>
                <w:sz w:val="20"/>
                <w:szCs w:val="20"/>
              </w:rPr>
              <w:t>Proiectarea avansata la foc</w:t>
            </w:r>
          </w:p>
        </w:tc>
        <w:tc>
          <w:tcPr>
            <w:tcW w:w="1985" w:type="dxa"/>
            <w:vAlign w:val="center"/>
          </w:tcPr>
          <w:p w14:paraId="34F3AEBE" w14:textId="77777777" w:rsidR="00634989" w:rsidRPr="004E4E08" w:rsidRDefault="00634989" w:rsidP="002C1E76">
            <w:pPr>
              <w:shd w:val="clear" w:color="auto" w:fill="FFFFFF"/>
              <w:tabs>
                <w:tab w:val="left" w:pos="5932"/>
                <w:tab w:val="left" w:pos="10240"/>
              </w:tabs>
              <w:autoSpaceDE w:val="0"/>
              <w:autoSpaceDN w:val="0"/>
              <w:adjustRightInd w:val="0"/>
              <w:jc w:val="both"/>
              <w:rPr>
                <w:rFonts w:asciiTheme="minorHAnsi" w:hAnsiTheme="minorHAnsi"/>
                <w:b/>
                <w:bCs/>
                <w:sz w:val="22"/>
                <w:szCs w:val="22"/>
                <w:lang w:val="it-IT"/>
              </w:rPr>
            </w:pPr>
            <w:r w:rsidRPr="00F80B7B">
              <w:rPr>
                <w:rFonts w:asciiTheme="minorHAnsi" w:hAnsiTheme="minorHAnsi" w:cstheme="minorHAnsi"/>
                <w:sz w:val="22"/>
                <w:szCs w:val="22"/>
              </w:rPr>
              <w:t>Codul disciplinei</w:t>
            </w:r>
          </w:p>
        </w:tc>
        <w:tc>
          <w:tcPr>
            <w:tcW w:w="780" w:type="dxa"/>
            <w:vAlign w:val="center"/>
          </w:tcPr>
          <w:p w14:paraId="03838515" w14:textId="3B09C26D" w:rsidR="00634989" w:rsidRPr="00AC1502" w:rsidRDefault="00634989" w:rsidP="002C1E76">
            <w:pPr>
              <w:shd w:val="clear" w:color="auto" w:fill="FFFFFF"/>
              <w:tabs>
                <w:tab w:val="left" w:pos="5932"/>
                <w:tab w:val="left" w:pos="10240"/>
              </w:tabs>
              <w:autoSpaceDE w:val="0"/>
              <w:autoSpaceDN w:val="0"/>
              <w:adjustRightInd w:val="0"/>
              <w:jc w:val="both"/>
              <w:rPr>
                <w:rFonts w:asciiTheme="minorHAnsi" w:hAnsiTheme="minorHAnsi"/>
                <w:sz w:val="22"/>
                <w:szCs w:val="22"/>
                <w:lang w:val="it-IT"/>
              </w:rPr>
            </w:pPr>
            <w:r>
              <w:rPr>
                <w:rFonts w:asciiTheme="minorHAnsi" w:hAnsiTheme="minorHAnsi" w:cstheme="minorHAnsi"/>
                <w:sz w:val="22"/>
                <w:szCs w:val="22"/>
              </w:rPr>
              <w:t>10.00</w:t>
            </w:r>
          </w:p>
        </w:tc>
      </w:tr>
      <w:tr w:rsidR="00634989" w:rsidRPr="00AC1502" w14:paraId="5E2EE9EC" w14:textId="77777777" w:rsidTr="002C1E76">
        <w:tc>
          <w:tcPr>
            <w:tcW w:w="3530" w:type="dxa"/>
            <w:gridSpan w:val="3"/>
            <w:tcMar>
              <w:left w:w="57" w:type="dxa"/>
              <w:right w:w="57" w:type="dxa"/>
            </w:tcMar>
          </w:tcPr>
          <w:p w14:paraId="612547EA" w14:textId="77777777" w:rsidR="00634989" w:rsidRPr="00AC1502" w:rsidRDefault="00634989" w:rsidP="002C1E76">
            <w:pPr>
              <w:shd w:val="clear" w:color="auto" w:fill="FFFFFF"/>
              <w:tabs>
                <w:tab w:val="left" w:pos="4972"/>
                <w:tab w:val="left" w:pos="5932"/>
                <w:tab w:val="left" w:pos="10240"/>
              </w:tabs>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2.</w:t>
            </w:r>
            <w:r>
              <w:rPr>
                <w:rFonts w:asciiTheme="minorHAnsi" w:hAnsiTheme="minorHAnsi"/>
                <w:sz w:val="22"/>
                <w:szCs w:val="22"/>
                <w:lang w:val="en-US"/>
              </w:rPr>
              <w:t>2</w:t>
            </w:r>
            <w:r w:rsidRPr="00AC1502">
              <w:rPr>
                <w:rFonts w:asciiTheme="minorHAnsi" w:hAnsiTheme="minorHAnsi"/>
                <w:sz w:val="22"/>
                <w:szCs w:val="22"/>
                <w:lang w:val="en-US"/>
              </w:rPr>
              <w:t xml:space="preserve"> </w:t>
            </w:r>
            <w:proofErr w:type="gramStart"/>
            <w:r>
              <w:rPr>
                <w:rFonts w:asciiTheme="minorHAnsi" w:hAnsiTheme="minorHAnsi"/>
                <w:sz w:val="22"/>
                <w:szCs w:val="22"/>
              </w:rPr>
              <w:t>Titularul</w:t>
            </w:r>
            <w:r w:rsidRPr="00AC1502">
              <w:rPr>
                <w:rFonts w:asciiTheme="minorHAnsi" w:hAnsiTheme="minorHAnsi"/>
                <w:sz w:val="22"/>
                <w:szCs w:val="22"/>
              </w:rPr>
              <w:t xml:space="preserve"> </w:t>
            </w:r>
            <w:r w:rsidRPr="00AC1502">
              <w:rPr>
                <w:rFonts w:asciiTheme="minorHAnsi" w:eastAsia="Times New Roman" w:hAnsiTheme="minorHAnsi"/>
                <w:sz w:val="22"/>
                <w:szCs w:val="22"/>
              </w:rPr>
              <w:t xml:space="preserve"> de</w:t>
            </w:r>
            <w:proofErr w:type="gramEnd"/>
            <w:r w:rsidRPr="00AC1502">
              <w:rPr>
                <w:rFonts w:asciiTheme="minorHAnsi" w:eastAsia="Times New Roman" w:hAnsiTheme="minorHAnsi"/>
                <w:sz w:val="22"/>
                <w:szCs w:val="22"/>
              </w:rPr>
              <w:t xml:space="preserve"> curs</w:t>
            </w:r>
          </w:p>
        </w:tc>
        <w:tc>
          <w:tcPr>
            <w:tcW w:w="6109" w:type="dxa"/>
            <w:gridSpan w:val="5"/>
            <w:tcMar>
              <w:left w:w="57" w:type="dxa"/>
              <w:right w:w="57" w:type="dxa"/>
            </w:tcMar>
          </w:tcPr>
          <w:p w14:paraId="6E44BDB6" w14:textId="4A77DACA" w:rsidR="00634989" w:rsidRPr="004E4E08" w:rsidRDefault="00634989" w:rsidP="002C1E76">
            <w:pPr>
              <w:shd w:val="clear" w:color="auto" w:fill="FFFFFF"/>
              <w:tabs>
                <w:tab w:val="left" w:pos="4972"/>
                <w:tab w:val="left" w:pos="5932"/>
                <w:tab w:val="left" w:pos="10240"/>
              </w:tabs>
              <w:autoSpaceDE w:val="0"/>
              <w:autoSpaceDN w:val="0"/>
              <w:adjustRightInd w:val="0"/>
              <w:rPr>
                <w:rFonts w:asciiTheme="minorHAnsi" w:hAnsiTheme="minorHAnsi"/>
                <w:i/>
                <w:iCs/>
                <w:sz w:val="22"/>
                <w:szCs w:val="22"/>
                <w:lang w:val="it-IT"/>
              </w:rPr>
            </w:pPr>
            <w:r w:rsidRPr="000D0585">
              <w:rPr>
                <w:rFonts w:asciiTheme="minorHAnsi" w:hAnsiTheme="minorHAnsi"/>
                <w:i/>
                <w:iCs/>
                <w:sz w:val="22"/>
                <w:szCs w:val="22"/>
                <w:lang w:val="en-US"/>
              </w:rPr>
              <w:t xml:space="preserve">Conf. Dr. Ing. </w:t>
            </w:r>
            <w:r>
              <w:rPr>
                <w:rFonts w:asciiTheme="minorHAnsi" w:hAnsiTheme="minorHAnsi"/>
                <w:i/>
                <w:iCs/>
                <w:sz w:val="22"/>
                <w:szCs w:val="22"/>
                <w:lang w:val="it-IT"/>
              </w:rPr>
              <w:t>Bogdan Hegheș</w:t>
            </w:r>
            <w:r w:rsidRPr="004E4E08">
              <w:rPr>
                <w:rFonts w:asciiTheme="minorHAnsi" w:hAnsiTheme="minorHAnsi"/>
                <w:i/>
                <w:iCs/>
                <w:sz w:val="22"/>
                <w:szCs w:val="22"/>
                <w:lang w:val="it-IT"/>
              </w:rPr>
              <w:t xml:space="preserve"> </w:t>
            </w:r>
            <w:r w:rsidRPr="00634989">
              <w:rPr>
                <w:rFonts w:asciiTheme="minorHAnsi" w:hAnsiTheme="minorHAnsi" w:cstheme="minorHAnsi"/>
                <w:i/>
                <w:iCs/>
                <w:sz w:val="22"/>
                <w:szCs w:val="22"/>
                <w:lang w:val="it-IT"/>
              </w:rPr>
              <w:t xml:space="preserve">–  </w:t>
            </w:r>
            <w:hyperlink r:id="rId8" w:history="1">
              <w:r w:rsidRPr="00634989">
                <w:rPr>
                  <w:rStyle w:val="Hyperlink"/>
                  <w:rFonts w:asciiTheme="minorHAnsi" w:hAnsiTheme="minorHAnsi" w:cstheme="minorHAnsi"/>
                  <w:i/>
                  <w:iCs/>
                  <w:sz w:val="22"/>
                  <w:szCs w:val="22"/>
                </w:rPr>
                <w:t>bogdan.heghes</w:t>
              </w:r>
              <w:r w:rsidRPr="00634989">
                <w:rPr>
                  <w:rStyle w:val="Hyperlink"/>
                  <w:rFonts w:asciiTheme="minorHAnsi" w:hAnsiTheme="minorHAnsi" w:cstheme="minorHAnsi"/>
                  <w:i/>
                  <w:iCs/>
                  <w:sz w:val="22"/>
                  <w:szCs w:val="22"/>
                  <w:lang w:val="it-IT"/>
                </w:rPr>
                <w:t>@dst.utcluj.ro</w:t>
              </w:r>
            </w:hyperlink>
          </w:p>
        </w:tc>
      </w:tr>
      <w:tr w:rsidR="00634989" w:rsidRPr="00AC1502" w14:paraId="7175D37E" w14:textId="77777777" w:rsidTr="002C1E76">
        <w:tc>
          <w:tcPr>
            <w:tcW w:w="3530" w:type="dxa"/>
            <w:gridSpan w:val="3"/>
            <w:tcMar>
              <w:left w:w="57" w:type="dxa"/>
              <w:right w:w="57" w:type="dxa"/>
            </w:tcMar>
          </w:tcPr>
          <w:p w14:paraId="48D0F7D9" w14:textId="77777777" w:rsidR="00634989" w:rsidRPr="00AC1502" w:rsidRDefault="00634989" w:rsidP="002C1E76">
            <w:pPr>
              <w:shd w:val="clear" w:color="auto" w:fill="FFFFFF"/>
              <w:tabs>
                <w:tab w:val="left" w:pos="4972"/>
                <w:tab w:val="left" w:pos="5932"/>
                <w:tab w:val="left" w:pos="10240"/>
              </w:tabs>
              <w:autoSpaceDE w:val="0"/>
              <w:autoSpaceDN w:val="0"/>
              <w:adjustRightInd w:val="0"/>
              <w:rPr>
                <w:rFonts w:asciiTheme="minorHAnsi" w:hAnsiTheme="minorHAnsi"/>
                <w:sz w:val="22"/>
                <w:szCs w:val="22"/>
                <w:lang w:val="pt-BR"/>
              </w:rPr>
            </w:pPr>
            <w:r w:rsidRPr="00AC1502">
              <w:rPr>
                <w:rFonts w:asciiTheme="minorHAnsi" w:hAnsiTheme="minorHAnsi"/>
                <w:sz w:val="22"/>
                <w:szCs w:val="22"/>
                <w:lang w:val="pt-BR"/>
              </w:rPr>
              <w:t>2.</w:t>
            </w:r>
            <w:r>
              <w:rPr>
                <w:rFonts w:asciiTheme="minorHAnsi" w:hAnsiTheme="minorHAnsi"/>
                <w:sz w:val="22"/>
                <w:szCs w:val="22"/>
                <w:lang w:val="pt-BR"/>
              </w:rPr>
              <w:t>3</w:t>
            </w:r>
            <w:r w:rsidRPr="00AC1502">
              <w:rPr>
                <w:rFonts w:asciiTheme="minorHAnsi" w:hAnsiTheme="minorHAnsi"/>
                <w:sz w:val="22"/>
                <w:szCs w:val="22"/>
                <w:lang w:val="pt-BR"/>
              </w:rPr>
              <w:t xml:space="preserve"> Titularul activit</w:t>
            </w:r>
            <w:r w:rsidRPr="00AC1502">
              <w:rPr>
                <w:rFonts w:asciiTheme="minorHAnsi" w:eastAsia="Times New Roman" w:hAnsiTheme="minorHAnsi"/>
                <w:sz w:val="22"/>
                <w:szCs w:val="22"/>
                <w:lang w:val="pt-BR"/>
              </w:rPr>
              <w:t xml:space="preserve">ăţilor de </w:t>
            </w:r>
            <w:r w:rsidRPr="00F80B7B">
              <w:rPr>
                <w:rFonts w:asciiTheme="minorHAnsi" w:eastAsia="Times New Roman" w:hAnsiTheme="minorHAnsi" w:cstheme="minorHAnsi"/>
                <w:sz w:val="22"/>
                <w:szCs w:val="22"/>
              </w:rPr>
              <w:t>seminar / laborator / proiect / practică</w:t>
            </w:r>
          </w:p>
        </w:tc>
        <w:tc>
          <w:tcPr>
            <w:tcW w:w="6109" w:type="dxa"/>
            <w:gridSpan w:val="5"/>
            <w:tcMar>
              <w:left w:w="57" w:type="dxa"/>
              <w:right w:w="57" w:type="dxa"/>
            </w:tcMar>
          </w:tcPr>
          <w:p w14:paraId="13C11601" w14:textId="7850F24B" w:rsidR="00634989" w:rsidRPr="004E4E08" w:rsidRDefault="00634989" w:rsidP="002C1E76">
            <w:pPr>
              <w:shd w:val="clear" w:color="auto" w:fill="FFFFFF"/>
              <w:tabs>
                <w:tab w:val="left" w:pos="4972"/>
                <w:tab w:val="left" w:pos="5932"/>
                <w:tab w:val="left" w:pos="10240"/>
              </w:tabs>
              <w:autoSpaceDE w:val="0"/>
              <w:autoSpaceDN w:val="0"/>
              <w:adjustRightInd w:val="0"/>
              <w:rPr>
                <w:rFonts w:asciiTheme="minorHAnsi" w:hAnsiTheme="minorHAnsi"/>
                <w:i/>
                <w:iCs/>
                <w:sz w:val="22"/>
                <w:szCs w:val="22"/>
                <w:lang w:val="it-IT"/>
              </w:rPr>
            </w:pPr>
            <w:r>
              <w:rPr>
                <w:rFonts w:asciiTheme="minorHAnsi" w:hAnsiTheme="minorHAnsi"/>
                <w:i/>
                <w:iCs/>
                <w:sz w:val="22"/>
                <w:szCs w:val="22"/>
                <w:lang w:val="it-IT"/>
              </w:rPr>
              <w:t>Asis</w:t>
            </w:r>
            <w:r w:rsidRPr="004E4E08">
              <w:rPr>
                <w:rFonts w:asciiTheme="minorHAnsi" w:hAnsiTheme="minorHAnsi"/>
                <w:i/>
                <w:iCs/>
                <w:sz w:val="22"/>
                <w:szCs w:val="22"/>
                <w:lang w:val="it-IT"/>
              </w:rPr>
              <w:t>. Dr. Ing. Ca</w:t>
            </w:r>
            <w:r>
              <w:rPr>
                <w:rFonts w:asciiTheme="minorHAnsi" w:hAnsiTheme="minorHAnsi"/>
                <w:i/>
                <w:iCs/>
                <w:sz w:val="22"/>
                <w:szCs w:val="22"/>
                <w:lang w:val="it-IT"/>
              </w:rPr>
              <w:t>tinca Leția</w:t>
            </w:r>
            <w:r w:rsidRPr="004E4E08">
              <w:rPr>
                <w:rFonts w:asciiTheme="minorHAnsi" w:hAnsiTheme="minorHAnsi"/>
                <w:i/>
                <w:iCs/>
                <w:sz w:val="22"/>
                <w:szCs w:val="22"/>
                <w:lang w:val="it-IT"/>
              </w:rPr>
              <w:t xml:space="preserve"> –  c</w:t>
            </w:r>
            <w:r>
              <w:rPr>
                <w:rFonts w:asciiTheme="minorHAnsi" w:hAnsiTheme="minorHAnsi"/>
                <w:i/>
                <w:iCs/>
                <w:sz w:val="22"/>
                <w:szCs w:val="22"/>
                <w:lang w:val="it-IT"/>
              </w:rPr>
              <w:t>atinca.leti</w:t>
            </w:r>
            <w:r w:rsidRPr="004E4E08">
              <w:rPr>
                <w:rFonts w:asciiTheme="minorHAnsi" w:hAnsiTheme="minorHAnsi"/>
                <w:i/>
                <w:iCs/>
                <w:sz w:val="22"/>
                <w:szCs w:val="22"/>
                <w:lang w:val="it-IT"/>
              </w:rPr>
              <w:t>a@dst.utcluj.ro</w:t>
            </w:r>
          </w:p>
        </w:tc>
      </w:tr>
      <w:tr w:rsidR="00634989" w:rsidRPr="00AC1502" w14:paraId="5F290D80" w14:textId="77777777" w:rsidTr="002C1E76">
        <w:trPr>
          <w:trHeight w:val="279"/>
        </w:trPr>
        <w:tc>
          <w:tcPr>
            <w:tcW w:w="1953" w:type="dxa"/>
            <w:tcMar>
              <w:left w:w="28" w:type="dxa"/>
              <w:right w:w="28" w:type="dxa"/>
            </w:tcMar>
          </w:tcPr>
          <w:p w14:paraId="503F6C47" w14:textId="77777777" w:rsidR="00634989" w:rsidRPr="00AC1502" w:rsidRDefault="00634989" w:rsidP="002C1E76">
            <w:pPr>
              <w:shd w:val="clear" w:color="auto" w:fill="FFFFFF"/>
              <w:tabs>
                <w:tab w:val="left" w:pos="5932"/>
                <w:tab w:val="left" w:pos="10240"/>
              </w:tabs>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2.</w:t>
            </w:r>
            <w:r>
              <w:rPr>
                <w:rFonts w:asciiTheme="minorHAnsi" w:hAnsiTheme="minorHAnsi"/>
                <w:sz w:val="22"/>
                <w:szCs w:val="22"/>
                <w:lang w:val="en-US"/>
              </w:rPr>
              <w:t>4</w:t>
            </w:r>
            <w:r w:rsidRPr="00AC1502">
              <w:rPr>
                <w:rFonts w:asciiTheme="minorHAnsi" w:hAnsiTheme="minorHAnsi"/>
                <w:sz w:val="22"/>
                <w:szCs w:val="22"/>
                <w:lang w:val="en-US"/>
              </w:rPr>
              <w:t xml:space="preserve"> Anul de </w:t>
            </w:r>
            <w:proofErr w:type="spellStart"/>
            <w:r w:rsidRPr="00AC1502">
              <w:rPr>
                <w:rFonts w:asciiTheme="minorHAnsi" w:hAnsiTheme="minorHAnsi"/>
                <w:sz w:val="22"/>
                <w:szCs w:val="22"/>
                <w:lang w:val="en-US"/>
              </w:rPr>
              <w:t>studiu</w:t>
            </w:r>
            <w:proofErr w:type="spellEnd"/>
            <w:r w:rsidRPr="00AC1502">
              <w:rPr>
                <w:rFonts w:asciiTheme="minorHAnsi" w:hAnsiTheme="minorHAnsi"/>
                <w:sz w:val="22"/>
                <w:szCs w:val="22"/>
                <w:lang w:val="en-US"/>
              </w:rPr>
              <w:t xml:space="preserve">              </w:t>
            </w:r>
          </w:p>
        </w:tc>
        <w:tc>
          <w:tcPr>
            <w:tcW w:w="419" w:type="dxa"/>
            <w:tcMar>
              <w:left w:w="28" w:type="dxa"/>
              <w:right w:w="28" w:type="dxa"/>
            </w:tcMar>
          </w:tcPr>
          <w:p w14:paraId="2C29C207" w14:textId="77777777" w:rsidR="00634989" w:rsidRPr="00AC1502" w:rsidRDefault="00634989" w:rsidP="002C1E76">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AC1502">
              <w:rPr>
                <w:rFonts w:asciiTheme="minorHAnsi" w:hAnsiTheme="minorHAnsi"/>
                <w:sz w:val="22"/>
                <w:szCs w:val="22"/>
                <w:lang w:val="en-US"/>
              </w:rPr>
              <w:t>1</w:t>
            </w:r>
          </w:p>
        </w:tc>
        <w:tc>
          <w:tcPr>
            <w:tcW w:w="1456" w:type="dxa"/>
            <w:gridSpan w:val="2"/>
            <w:tcMar>
              <w:left w:w="28" w:type="dxa"/>
              <w:right w:w="28" w:type="dxa"/>
            </w:tcMar>
          </w:tcPr>
          <w:p w14:paraId="59053F0A" w14:textId="77777777" w:rsidR="00634989" w:rsidRPr="00AC1502" w:rsidRDefault="00634989" w:rsidP="002C1E76">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AC1502">
              <w:rPr>
                <w:rFonts w:asciiTheme="minorHAnsi" w:hAnsiTheme="minorHAnsi"/>
                <w:sz w:val="22"/>
                <w:szCs w:val="22"/>
                <w:lang w:val="en-US"/>
              </w:rPr>
              <w:t>2.</w:t>
            </w:r>
            <w:r>
              <w:rPr>
                <w:rFonts w:asciiTheme="minorHAnsi" w:hAnsiTheme="minorHAnsi"/>
                <w:sz w:val="22"/>
                <w:szCs w:val="22"/>
                <w:lang w:val="en-US"/>
              </w:rPr>
              <w:t>5</w:t>
            </w:r>
            <w:r w:rsidRPr="00AC1502">
              <w:rPr>
                <w:rFonts w:asciiTheme="minorHAnsi" w:hAnsiTheme="minorHAnsi"/>
                <w:sz w:val="22"/>
                <w:szCs w:val="22"/>
                <w:lang w:val="en-US"/>
              </w:rPr>
              <w:t xml:space="preserve"> </w:t>
            </w:r>
            <w:proofErr w:type="spellStart"/>
            <w:r w:rsidRPr="00AC1502">
              <w:rPr>
                <w:rFonts w:asciiTheme="minorHAnsi" w:hAnsiTheme="minorHAnsi"/>
                <w:sz w:val="22"/>
                <w:szCs w:val="22"/>
                <w:lang w:val="en-US"/>
              </w:rPr>
              <w:t>Semestrul</w:t>
            </w:r>
            <w:proofErr w:type="spellEnd"/>
          </w:p>
        </w:tc>
        <w:tc>
          <w:tcPr>
            <w:tcW w:w="425" w:type="dxa"/>
            <w:tcMar>
              <w:left w:w="28" w:type="dxa"/>
              <w:right w:w="28" w:type="dxa"/>
            </w:tcMar>
          </w:tcPr>
          <w:p w14:paraId="39503AD3" w14:textId="77777777" w:rsidR="00634989" w:rsidRPr="00AC1502" w:rsidRDefault="00634989" w:rsidP="002C1E76">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AC1502">
              <w:rPr>
                <w:rFonts w:asciiTheme="minorHAnsi" w:hAnsiTheme="minorHAnsi"/>
                <w:sz w:val="22"/>
                <w:szCs w:val="22"/>
                <w:lang w:val="en-US"/>
              </w:rPr>
              <w:t>2</w:t>
            </w:r>
          </w:p>
        </w:tc>
        <w:tc>
          <w:tcPr>
            <w:tcW w:w="4606" w:type="dxa"/>
            <w:gridSpan w:val="2"/>
            <w:tcMar>
              <w:left w:w="28" w:type="dxa"/>
              <w:right w:w="28" w:type="dxa"/>
            </w:tcMar>
          </w:tcPr>
          <w:p w14:paraId="55ED8279" w14:textId="77777777" w:rsidR="00634989" w:rsidRPr="00AC1502" w:rsidRDefault="00634989" w:rsidP="002C1E76">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AC1502">
              <w:rPr>
                <w:rFonts w:asciiTheme="minorHAnsi" w:hAnsiTheme="minorHAnsi"/>
                <w:sz w:val="22"/>
                <w:szCs w:val="22"/>
                <w:lang w:val="en-US"/>
              </w:rPr>
              <w:t>2.</w:t>
            </w:r>
            <w:r>
              <w:rPr>
                <w:rFonts w:asciiTheme="minorHAnsi" w:hAnsiTheme="minorHAnsi"/>
                <w:sz w:val="22"/>
                <w:szCs w:val="22"/>
                <w:lang w:val="en-US"/>
              </w:rPr>
              <w:t>6</w:t>
            </w:r>
            <w:r w:rsidRPr="00AC1502">
              <w:rPr>
                <w:rFonts w:asciiTheme="minorHAnsi" w:hAnsiTheme="minorHAnsi"/>
                <w:sz w:val="22"/>
                <w:szCs w:val="22"/>
                <w:lang w:val="en-US"/>
              </w:rPr>
              <w:t xml:space="preserve"> </w:t>
            </w:r>
            <w:proofErr w:type="spellStart"/>
            <w:r w:rsidRPr="00AC1502">
              <w:rPr>
                <w:rFonts w:asciiTheme="minorHAnsi" w:hAnsiTheme="minorHAnsi"/>
                <w:sz w:val="22"/>
                <w:szCs w:val="22"/>
                <w:lang w:val="en-US"/>
              </w:rPr>
              <w:t>Tipul</w:t>
            </w:r>
            <w:proofErr w:type="spellEnd"/>
            <w:r w:rsidRPr="00AC1502">
              <w:rPr>
                <w:rFonts w:asciiTheme="minorHAnsi" w:hAnsiTheme="minorHAnsi"/>
                <w:sz w:val="22"/>
                <w:szCs w:val="22"/>
                <w:lang w:val="en-US"/>
              </w:rPr>
              <w:t xml:space="preserve"> de </w:t>
            </w:r>
            <w:proofErr w:type="spellStart"/>
            <w:r w:rsidRPr="00AC1502">
              <w:rPr>
                <w:rFonts w:asciiTheme="minorHAnsi" w:hAnsiTheme="minorHAnsi"/>
                <w:sz w:val="22"/>
                <w:szCs w:val="22"/>
                <w:lang w:val="en-US"/>
              </w:rPr>
              <w:t>evaluare</w:t>
            </w:r>
            <w:proofErr w:type="spellEnd"/>
          </w:p>
        </w:tc>
        <w:tc>
          <w:tcPr>
            <w:tcW w:w="780" w:type="dxa"/>
            <w:tcMar>
              <w:left w:w="28" w:type="dxa"/>
              <w:right w:w="28" w:type="dxa"/>
            </w:tcMar>
          </w:tcPr>
          <w:p w14:paraId="13B34349" w14:textId="77777777" w:rsidR="00634989" w:rsidRPr="00AC1502" w:rsidRDefault="00634989" w:rsidP="002C1E76">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AC1502">
              <w:rPr>
                <w:rFonts w:asciiTheme="minorHAnsi" w:hAnsiTheme="minorHAnsi"/>
                <w:sz w:val="22"/>
                <w:szCs w:val="22"/>
                <w:lang w:val="en-US"/>
              </w:rPr>
              <w:t>E</w:t>
            </w:r>
          </w:p>
        </w:tc>
      </w:tr>
      <w:tr w:rsidR="00634989" w:rsidRPr="00AC1502" w14:paraId="7A559E18" w14:textId="77777777" w:rsidTr="002C1E76">
        <w:trPr>
          <w:trHeight w:val="279"/>
        </w:trPr>
        <w:tc>
          <w:tcPr>
            <w:tcW w:w="1953" w:type="dxa"/>
            <w:vMerge w:val="restart"/>
            <w:tcMar>
              <w:left w:w="28" w:type="dxa"/>
              <w:right w:w="28" w:type="dxa"/>
            </w:tcMar>
            <w:vAlign w:val="center"/>
          </w:tcPr>
          <w:p w14:paraId="44F7DA5D" w14:textId="77777777" w:rsidR="00634989" w:rsidRPr="00AC1502" w:rsidRDefault="00634989" w:rsidP="002C1E76">
            <w:pPr>
              <w:shd w:val="clear" w:color="auto" w:fill="FFFFFF"/>
              <w:tabs>
                <w:tab w:val="left" w:pos="5932"/>
                <w:tab w:val="left" w:pos="10240"/>
              </w:tabs>
              <w:autoSpaceDE w:val="0"/>
              <w:autoSpaceDN w:val="0"/>
              <w:adjustRightInd w:val="0"/>
              <w:rPr>
                <w:rFonts w:asciiTheme="minorHAnsi" w:hAnsiTheme="minorHAnsi"/>
                <w:sz w:val="22"/>
                <w:szCs w:val="22"/>
                <w:lang w:val="en-US"/>
              </w:rPr>
            </w:pPr>
            <w:r w:rsidRPr="00F80B7B">
              <w:rPr>
                <w:rFonts w:asciiTheme="minorHAnsi" w:hAnsiTheme="minorHAnsi" w:cstheme="minorHAnsi"/>
                <w:sz w:val="22"/>
                <w:szCs w:val="22"/>
              </w:rPr>
              <w:t>2.7 Regimul disciplinei</w:t>
            </w:r>
          </w:p>
        </w:tc>
        <w:tc>
          <w:tcPr>
            <w:tcW w:w="6906" w:type="dxa"/>
            <w:gridSpan w:val="6"/>
            <w:tcMar>
              <w:left w:w="28" w:type="dxa"/>
              <w:right w:w="28" w:type="dxa"/>
            </w:tcMar>
            <w:vAlign w:val="center"/>
          </w:tcPr>
          <w:p w14:paraId="73810D14" w14:textId="77777777" w:rsidR="00634989" w:rsidRPr="00AC1502" w:rsidRDefault="00634989" w:rsidP="002C1E76">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F80B7B">
              <w:rPr>
                <w:rFonts w:asciiTheme="minorHAnsi" w:hAnsiTheme="minorHAnsi" w:cstheme="minorHAnsi"/>
                <w:sz w:val="22"/>
                <w:szCs w:val="22"/>
              </w:rPr>
              <w:t>Categoria formativă</w:t>
            </w:r>
          </w:p>
        </w:tc>
        <w:tc>
          <w:tcPr>
            <w:tcW w:w="780" w:type="dxa"/>
            <w:tcMar>
              <w:left w:w="28" w:type="dxa"/>
              <w:right w:w="28" w:type="dxa"/>
            </w:tcMar>
            <w:vAlign w:val="center"/>
          </w:tcPr>
          <w:p w14:paraId="38DFBCAA" w14:textId="77777777" w:rsidR="00634989" w:rsidRPr="00AC1502" w:rsidRDefault="00634989" w:rsidP="002C1E76">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F80B7B">
              <w:rPr>
                <w:rFonts w:asciiTheme="minorHAnsi" w:hAnsiTheme="minorHAnsi" w:cstheme="minorHAnsi"/>
                <w:sz w:val="22"/>
                <w:szCs w:val="22"/>
              </w:rPr>
              <w:t>DS</w:t>
            </w:r>
          </w:p>
        </w:tc>
      </w:tr>
    </w:tbl>
    <w:p w14:paraId="6518B021" w14:textId="77777777" w:rsidR="00634989" w:rsidRDefault="00634989" w:rsidP="00EB596A">
      <w:pPr>
        <w:shd w:val="clear" w:color="auto" w:fill="FFFFFF"/>
        <w:autoSpaceDE w:val="0"/>
        <w:autoSpaceDN w:val="0"/>
        <w:adjustRightInd w:val="0"/>
        <w:rPr>
          <w:rFonts w:asciiTheme="minorHAnsi" w:hAnsiTheme="minorHAnsi" w:cstheme="minorHAnsi"/>
          <w:b/>
          <w:bCs/>
          <w:sz w:val="22"/>
          <w:szCs w:val="22"/>
          <w:lang w:val="en-US"/>
        </w:rPr>
      </w:pPr>
    </w:p>
    <w:p w14:paraId="2F624E8B" w14:textId="77777777" w:rsidR="00634989" w:rsidRPr="00F80B7B" w:rsidRDefault="00634989" w:rsidP="00634989">
      <w:pPr>
        <w:keepNext/>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3. Timpul total 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4"/>
        <w:gridCol w:w="566"/>
        <w:gridCol w:w="710"/>
        <w:gridCol w:w="422"/>
        <w:gridCol w:w="853"/>
        <w:gridCol w:w="422"/>
        <w:gridCol w:w="859"/>
        <w:gridCol w:w="135"/>
        <w:gridCol w:w="568"/>
        <w:gridCol w:w="295"/>
        <w:gridCol w:w="556"/>
        <w:gridCol w:w="570"/>
        <w:gridCol w:w="616"/>
        <w:gridCol w:w="233"/>
        <w:gridCol w:w="568"/>
      </w:tblGrid>
      <w:tr w:rsidR="00634989" w:rsidRPr="00F80B7B" w14:paraId="61295082" w14:textId="77777777" w:rsidTr="002C1E76">
        <w:tc>
          <w:tcPr>
            <w:tcW w:w="950" w:type="pct"/>
            <w:tcBorders>
              <w:top w:val="single" w:sz="12" w:space="0" w:color="auto"/>
            </w:tcBorders>
            <w:shd w:val="clear" w:color="auto" w:fill="FFFFFF"/>
            <w:vAlign w:val="center"/>
          </w:tcPr>
          <w:p w14:paraId="696C0754" w14:textId="77777777" w:rsidR="00634989" w:rsidRPr="00F80B7B" w:rsidRDefault="00634989" w:rsidP="002C1E76">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706223BD" w14:textId="77777777"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3</w:t>
            </w:r>
          </w:p>
        </w:tc>
        <w:tc>
          <w:tcPr>
            <w:tcW w:w="294" w:type="pct"/>
            <w:tcBorders>
              <w:top w:val="single" w:sz="12" w:space="0" w:color="auto"/>
            </w:tcBorders>
            <w:shd w:val="clear" w:color="auto" w:fill="FFFFFF"/>
            <w:vAlign w:val="center"/>
          </w:tcPr>
          <w:p w14:paraId="0001FE07" w14:textId="77777777"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677B0977" w14:textId="77777777"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7626F98A" w14:textId="1D3C53D4"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w:t>
            </w:r>
          </w:p>
        </w:tc>
        <w:tc>
          <w:tcPr>
            <w:tcW w:w="443" w:type="pct"/>
            <w:tcBorders>
              <w:top w:val="single" w:sz="12" w:space="0" w:color="auto"/>
            </w:tcBorders>
            <w:shd w:val="clear" w:color="auto" w:fill="FFFFFF"/>
            <w:vAlign w:val="center"/>
          </w:tcPr>
          <w:p w14:paraId="50400CA2" w14:textId="77777777"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4431731A" w14:textId="77777777"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38197487" w14:textId="77777777"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43982ED7" w14:textId="007EC225"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w:t>
            </w:r>
          </w:p>
        </w:tc>
        <w:tc>
          <w:tcPr>
            <w:tcW w:w="442" w:type="pct"/>
            <w:gridSpan w:val="2"/>
            <w:tcBorders>
              <w:top w:val="single" w:sz="12" w:space="0" w:color="auto"/>
            </w:tcBorders>
            <w:shd w:val="clear" w:color="auto" w:fill="FFFFFF"/>
            <w:vAlign w:val="center"/>
          </w:tcPr>
          <w:p w14:paraId="4049D91A" w14:textId="77777777"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C1AA2F8" w14:textId="77777777"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441" w:type="pct"/>
            <w:gridSpan w:val="2"/>
            <w:tcBorders>
              <w:top w:val="single" w:sz="12" w:space="0" w:color="auto"/>
            </w:tcBorders>
            <w:shd w:val="clear" w:color="auto" w:fill="FFFFFF"/>
            <w:vAlign w:val="center"/>
          </w:tcPr>
          <w:p w14:paraId="54EAECD8" w14:textId="77777777"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538CF1E9" w14:textId="77777777"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r>
      <w:tr w:rsidR="00634989" w:rsidRPr="00F80B7B" w14:paraId="28CFD4E5" w14:textId="77777777" w:rsidTr="002C1E76">
        <w:tc>
          <w:tcPr>
            <w:tcW w:w="950" w:type="pct"/>
            <w:shd w:val="clear" w:color="auto" w:fill="FFFFFF"/>
            <w:vAlign w:val="center"/>
          </w:tcPr>
          <w:p w14:paraId="09027567" w14:textId="77777777" w:rsidR="00634989" w:rsidRPr="00F80B7B" w:rsidRDefault="00634989" w:rsidP="002C1E76">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3.4 Număr de ore pe semestru</w:t>
            </w:r>
          </w:p>
        </w:tc>
        <w:tc>
          <w:tcPr>
            <w:tcW w:w="221" w:type="pct"/>
            <w:shd w:val="clear" w:color="auto" w:fill="FFFFFF"/>
            <w:vAlign w:val="center"/>
          </w:tcPr>
          <w:p w14:paraId="3E5EB2A8" w14:textId="77777777"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42</w:t>
            </w:r>
          </w:p>
        </w:tc>
        <w:tc>
          <w:tcPr>
            <w:tcW w:w="294" w:type="pct"/>
            <w:shd w:val="clear" w:color="auto" w:fill="FFFFFF"/>
            <w:vAlign w:val="center"/>
          </w:tcPr>
          <w:p w14:paraId="51F8A063" w14:textId="77777777"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din care:</w:t>
            </w:r>
          </w:p>
        </w:tc>
        <w:tc>
          <w:tcPr>
            <w:tcW w:w="369" w:type="pct"/>
            <w:shd w:val="clear" w:color="auto" w:fill="FFFFFF"/>
            <w:vAlign w:val="center"/>
          </w:tcPr>
          <w:p w14:paraId="4A2DC923" w14:textId="77777777"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3.5 Curs</w:t>
            </w:r>
          </w:p>
        </w:tc>
        <w:tc>
          <w:tcPr>
            <w:tcW w:w="219" w:type="pct"/>
            <w:shd w:val="clear" w:color="auto" w:fill="FFFFFF"/>
            <w:vAlign w:val="center"/>
          </w:tcPr>
          <w:p w14:paraId="598A0F04" w14:textId="2B4E5700"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14</w:t>
            </w:r>
          </w:p>
        </w:tc>
        <w:tc>
          <w:tcPr>
            <w:tcW w:w="443" w:type="pct"/>
            <w:shd w:val="clear" w:color="auto" w:fill="FFFFFF"/>
            <w:vAlign w:val="center"/>
          </w:tcPr>
          <w:p w14:paraId="206EFB59" w14:textId="77777777"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3.6 Seminar</w:t>
            </w:r>
          </w:p>
        </w:tc>
        <w:tc>
          <w:tcPr>
            <w:tcW w:w="219" w:type="pct"/>
            <w:shd w:val="clear" w:color="auto" w:fill="FFFFFF"/>
            <w:vAlign w:val="center"/>
          </w:tcPr>
          <w:p w14:paraId="5CAD5893" w14:textId="77777777"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516" w:type="pct"/>
            <w:gridSpan w:val="2"/>
            <w:shd w:val="clear" w:color="auto" w:fill="FFFFFF"/>
            <w:vAlign w:val="center"/>
          </w:tcPr>
          <w:p w14:paraId="012BF80B" w14:textId="77777777"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3.6 Laborator</w:t>
            </w:r>
          </w:p>
        </w:tc>
        <w:tc>
          <w:tcPr>
            <w:tcW w:w="295" w:type="pct"/>
            <w:shd w:val="clear" w:color="auto" w:fill="FFFFFF"/>
            <w:vAlign w:val="center"/>
          </w:tcPr>
          <w:p w14:paraId="0ED75C0C" w14:textId="6A7913EC"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28</w:t>
            </w:r>
          </w:p>
        </w:tc>
        <w:tc>
          <w:tcPr>
            <w:tcW w:w="442" w:type="pct"/>
            <w:gridSpan w:val="2"/>
            <w:shd w:val="clear" w:color="auto" w:fill="FFFFFF"/>
            <w:vAlign w:val="center"/>
          </w:tcPr>
          <w:p w14:paraId="76F2E59D" w14:textId="77777777"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3.6 Proiect</w:t>
            </w:r>
          </w:p>
        </w:tc>
        <w:tc>
          <w:tcPr>
            <w:tcW w:w="296" w:type="pct"/>
            <w:shd w:val="clear" w:color="auto" w:fill="FFFFFF"/>
            <w:vAlign w:val="center"/>
          </w:tcPr>
          <w:p w14:paraId="5F5FB8A6" w14:textId="77777777"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441" w:type="pct"/>
            <w:gridSpan w:val="2"/>
            <w:shd w:val="clear" w:color="auto" w:fill="FFFFFF"/>
            <w:vAlign w:val="center"/>
          </w:tcPr>
          <w:p w14:paraId="763B9D3B" w14:textId="77777777"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Practică</w:t>
            </w:r>
          </w:p>
        </w:tc>
        <w:tc>
          <w:tcPr>
            <w:tcW w:w="295" w:type="pct"/>
            <w:shd w:val="clear" w:color="auto" w:fill="FFFFFF"/>
            <w:vAlign w:val="center"/>
          </w:tcPr>
          <w:p w14:paraId="680BD3F9" w14:textId="77777777"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r>
      <w:tr w:rsidR="00634989" w:rsidRPr="00F80B7B" w14:paraId="1F6CD84D" w14:textId="77777777" w:rsidTr="002C1E76">
        <w:tc>
          <w:tcPr>
            <w:tcW w:w="5000" w:type="pct"/>
            <w:gridSpan w:val="16"/>
            <w:shd w:val="clear" w:color="auto" w:fill="FFFFFF"/>
            <w:vAlign w:val="center"/>
          </w:tcPr>
          <w:p w14:paraId="48271C13" w14:textId="77777777" w:rsidR="00634989" w:rsidRPr="00F80B7B" w:rsidRDefault="00634989" w:rsidP="002C1E76">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3.7 Distribuția fondului de timp (ore pe semestru) pentru studiu individual și evaluare:</w:t>
            </w:r>
          </w:p>
        </w:tc>
      </w:tr>
      <w:tr w:rsidR="00634989" w:rsidRPr="00F80B7B" w14:paraId="644913DF" w14:textId="77777777" w:rsidTr="002C1E76">
        <w:tc>
          <w:tcPr>
            <w:tcW w:w="4584" w:type="pct"/>
            <w:gridSpan w:val="14"/>
            <w:shd w:val="clear" w:color="auto" w:fill="FFFFFF"/>
            <w:tcMar>
              <w:left w:w="567" w:type="dxa"/>
            </w:tcMar>
            <w:vAlign w:val="center"/>
          </w:tcPr>
          <w:p w14:paraId="2DB2BBD2" w14:textId="77777777" w:rsidR="00634989" w:rsidRPr="00F80B7B" w:rsidRDefault="00634989" w:rsidP="002C1E76">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(a) Evaluare</w:t>
            </w:r>
          </w:p>
        </w:tc>
        <w:tc>
          <w:tcPr>
            <w:tcW w:w="416" w:type="pct"/>
            <w:gridSpan w:val="2"/>
            <w:shd w:val="clear" w:color="auto" w:fill="FFFFFF"/>
          </w:tcPr>
          <w:p w14:paraId="3CDC2375" w14:textId="703C5235" w:rsidR="00634989" w:rsidRPr="00A52224" w:rsidRDefault="00101CF7" w:rsidP="002C1E76">
            <w:pPr>
              <w:shd w:val="clear" w:color="auto" w:fill="FFFFFF"/>
              <w:autoSpaceDE w:val="0"/>
              <w:autoSpaceDN w:val="0"/>
              <w:adjustRightInd w:val="0"/>
              <w:spacing w:line="276" w:lineRule="auto"/>
              <w:jc w:val="center"/>
              <w:rPr>
                <w:rFonts w:asciiTheme="minorHAnsi" w:hAnsiTheme="minorHAnsi" w:cstheme="minorHAnsi"/>
                <w:sz w:val="22"/>
                <w:szCs w:val="22"/>
              </w:rPr>
            </w:pPr>
            <w:r w:rsidRPr="00A52224">
              <w:rPr>
                <w:rFonts w:asciiTheme="minorHAnsi" w:hAnsiTheme="minorHAnsi" w:cstheme="minorHAnsi"/>
                <w:sz w:val="22"/>
                <w:szCs w:val="22"/>
              </w:rPr>
              <w:t>1</w:t>
            </w:r>
          </w:p>
        </w:tc>
      </w:tr>
      <w:tr w:rsidR="00634989" w:rsidRPr="00F80B7B" w14:paraId="7A2C9B84" w14:textId="77777777" w:rsidTr="002C1E76">
        <w:tc>
          <w:tcPr>
            <w:tcW w:w="4584" w:type="pct"/>
            <w:gridSpan w:val="14"/>
            <w:shd w:val="clear" w:color="auto" w:fill="FFFFFF"/>
            <w:tcMar>
              <w:left w:w="567" w:type="dxa"/>
            </w:tcMar>
            <w:vAlign w:val="center"/>
          </w:tcPr>
          <w:p w14:paraId="628C4014" w14:textId="77777777" w:rsidR="00634989" w:rsidRPr="00F80B7B" w:rsidRDefault="00634989" w:rsidP="002C1E76">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398338F3" w14:textId="30BA11D1" w:rsidR="00634989" w:rsidRPr="00A52224" w:rsidRDefault="00A52224" w:rsidP="002C1E76">
            <w:pPr>
              <w:shd w:val="clear" w:color="auto" w:fill="FFFFFF"/>
              <w:autoSpaceDE w:val="0"/>
              <w:autoSpaceDN w:val="0"/>
              <w:adjustRightInd w:val="0"/>
              <w:spacing w:line="276" w:lineRule="auto"/>
              <w:jc w:val="center"/>
              <w:rPr>
                <w:rFonts w:asciiTheme="minorHAnsi" w:hAnsiTheme="minorHAnsi" w:cstheme="minorHAnsi"/>
                <w:sz w:val="22"/>
                <w:szCs w:val="22"/>
              </w:rPr>
            </w:pPr>
            <w:r w:rsidRPr="00A52224">
              <w:rPr>
                <w:rFonts w:asciiTheme="minorHAnsi" w:hAnsiTheme="minorHAnsi" w:cstheme="minorHAnsi"/>
                <w:sz w:val="22"/>
                <w:szCs w:val="22"/>
              </w:rPr>
              <w:t>25</w:t>
            </w:r>
          </w:p>
        </w:tc>
      </w:tr>
      <w:tr w:rsidR="00634989" w:rsidRPr="00F80B7B" w14:paraId="0D60F64F" w14:textId="77777777" w:rsidTr="002C1E76">
        <w:tc>
          <w:tcPr>
            <w:tcW w:w="4584" w:type="pct"/>
            <w:gridSpan w:val="14"/>
            <w:shd w:val="clear" w:color="auto" w:fill="FFFFFF"/>
            <w:tcMar>
              <w:left w:w="567" w:type="dxa"/>
            </w:tcMar>
            <w:vAlign w:val="center"/>
          </w:tcPr>
          <w:p w14:paraId="1C56FD9B" w14:textId="77777777" w:rsidR="00634989" w:rsidRPr="00F80B7B" w:rsidRDefault="00634989" w:rsidP="002C1E76">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504BF774" w14:textId="30E7B9CD" w:rsidR="00634989" w:rsidRPr="00A52224" w:rsidRDefault="00A52224" w:rsidP="002C1E76">
            <w:pPr>
              <w:shd w:val="clear" w:color="auto" w:fill="FFFFFF"/>
              <w:autoSpaceDE w:val="0"/>
              <w:autoSpaceDN w:val="0"/>
              <w:adjustRightInd w:val="0"/>
              <w:spacing w:line="276" w:lineRule="auto"/>
              <w:jc w:val="center"/>
              <w:rPr>
                <w:rFonts w:asciiTheme="minorHAnsi" w:hAnsiTheme="minorHAnsi" w:cstheme="minorHAnsi"/>
                <w:sz w:val="22"/>
                <w:szCs w:val="22"/>
              </w:rPr>
            </w:pPr>
            <w:r w:rsidRPr="00A52224">
              <w:rPr>
                <w:rFonts w:asciiTheme="minorHAnsi" w:hAnsiTheme="minorHAnsi" w:cstheme="minorHAnsi"/>
                <w:sz w:val="22"/>
                <w:szCs w:val="22"/>
              </w:rPr>
              <w:t>11</w:t>
            </w:r>
          </w:p>
        </w:tc>
      </w:tr>
      <w:tr w:rsidR="00634989" w:rsidRPr="00F80B7B" w14:paraId="113854AE" w14:textId="77777777" w:rsidTr="002C1E76">
        <w:tc>
          <w:tcPr>
            <w:tcW w:w="4584" w:type="pct"/>
            <w:gridSpan w:val="14"/>
            <w:shd w:val="clear" w:color="auto" w:fill="FFFFFF"/>
            <w:tcMar>
              <w:left w:w="567" w:type="dxa"/>
            </w:tcMar>
            <w:vAlign w:val="center"/>
          </w:tcPr>
          <w:p w14:paraId="5BD5EE05" w14:textId="77777777" w:rsidR="00634989" w:rsidRPr="00F80B7B" w:rsidRDefault="00634989" w:rsidP="002C1E76">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39190DEF" w14:textId="77777777" w:rsidR="00634989" w:rsidRPr="00A52224" w:rsidRDefault="00634989" w:rsidP="002C1E76">
            <w:pPr>
              <w:shd w:val="clear" w:color="auto" w:fill="FFFFFF"/>
              <w:autoSpaceDE w:val="0"/>
              <w:autoSpaceDN w:val="0"/>
              <w:adjustRightInd w:val="0"/>
              <w:spacing w:line="276" w:lineRule="auto"/>
              <w:jc w:val="center"/>
              <w:rPr>
                <w:rFonts w:asciiTheme="minorHAnsi" w:hAnsiTheme="minorHAnsi" w:cstheme="minorHAnsi"/>
                <w:sz w:val="22"/>
                <w:szCs w:val="22"/>
              </w:rPr>
            </w:pPr>
            <w:r w:rsidRPr="00A52224">
              <w:rPr>
                <w:rFonts w:asciiTheme="minorHAnsi" w:hAnsiTheme="minorHAnsi" w:cstheme="minorHAnsi"/>
                <w:sz w:val="22"/>
                <w:szCs w:val="22"/>
              </w:rPr>
              <w:t>20</w:t>
            </w:r>
          </w:p>
        </w:tc>
      </w:tr>
      <w:tr w:rsidR="00634989" w:rsidRPr="00F80B7B" w14:paraId="43A3555E" w14:textId="77777777" w:rsidTr="002C1E76">
        <w:tc>
          <w:tcPr>
            <w:tcW w:w="4584" w:type="pct"/>
            <w:gridSpan w:val="14"/>
            <w:shd w:val="clear" w:color="auto" w:fill="FFFFFF"/>
            <w:tcMar>
              <w:left w:w="567" w:type="dxa"/>
            </w:tcMar>
            <w:vAlign w:val="center"/>
          </w:tcPr>
          <w:p w14:paraId="39155C4C" w14:textId="77777777" w:rsidR="00634989" w:rsidRPr="00F80B7B" w:rsidRDefault="00634989" w:rsidP="002C1E76">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(e) Tutoriat</w:t>
            </w:r>
          </w:p>
        </w:tc>
        <w:tc>
          <w:tcPr>
            <w:tcW w:w="416" w:type="pct"/>
            <w:gridSpan w:val="2"/>
            <w:shd w:val="clear" w:color="auto" w:fill="FFFFFF"/>
          </w:tcPr>
          <w:p w14:paraId="03829539" w14:textId="698E9BDA" w:rsidR="00634989" w:rsidRPr="00A52224" w:rsidRDefault="00634989" w:rsidP="002C1E76">
            <w:pPr>
              <w:shd w:val="clear" w:color="auto" w:fill="FFFFFF"/>
              <w:autoSpaceDE w:val="0"/>
              <w:autoSpaceDN w:val="0"/>
              <w:adjustRightInd w:val="0"/>
              <w:spacing w:line="276" w:lineRule="auto"/>
              <w:jc w:val="center"/>
              <w:rPr>
                <w:rFonts w:asciiTheme="minorHAnsi" w:hAnsiTheme="minorHAnsi" w:cstheme="minorHAnsi"/>
                <w:sz w:val="22"/>
                <w:szCs w:val="22"/>
              </w:rPr>
            </w:pPr>
            <w:r w:rsidRPr="00A52224">
              <w:rPr>
                <w:rFonts w:asciiTheme="minorHAnsi" w:hAnsiTheme="minorHAnsi" w:cstheme="minorHAnsi"/>
                <w:sz w:val="22"/>
                <w:szCs w:val="22"/>
              </w:rPr>
              <w:t>1</w:t>
            </w:r>
          </w:p>
        </w:tc>
      </w:tr>
      <w:tr w:rsidR="00634989" w:rsidRPr="00F80B7B" w14:paraId="426AC51B" w14:textId="77777777" w:rsidTr="002C1E76">
        <w:tc>
          <w:tcPr>
            <w:tcW w:w="4584" w:type="pct"/>
            <w:gridSpan w:val="14"/>
            <w:tcBorders>
              <w:bottom w:val="single" w:sz="12" w:space="0" w:color="auto"/>
            </w:tcBorders>
            <w:shd w:val="clear" w:color="auto" w:fill="FFFFFF"/>
            <w:tcMar>
              <w:left w:w="567" w:type="dxa"/>
            </w:tcMar>
            <w:vAlign w:val="center"/>
          </w:tcPr>
          <w:p w14:paraId="6C0ED0AF" w14:textId="77777777" w:rsidR="00634989" w:rsidRPr="00F80B7B" w:rsidRDefault="00634989" w:rsidP="002C1E76">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0F68CC1A" w14:textId="77777777" w:rsidR="00634989" w:rsidRPr="00A52224" w:rsidRDefault="00634989" w:rsidP="002C1E76">
            <w:pPr>
              <w:shd w:val="clear" w:color="auto" w:fill="FFFFFF"/>
              <w:autoSpaceDE w:val="0"/>
              <w:autoSpaceDN w:val="0"/>
              <w:adjustRightInd w:val="0"/>
              <w:spacing w:line="276" w:lineRule="auto"/>
              <w:jc w:val="center"/>
              <w:rPr>
                <w:rFonts w:asciiTheme="minorHAnsi" w:hAnsiTheme="minorHAnsi" w:cstheme="minorHAnsi"/>
                <w:sz w:val="22"/>
                <w:szCs w:val="22"/>
              </w:rPr>
            </w:pPr>
            <w:r w:rsidRPr="00A52224">
              <w:rPr>
                <w:rFonts w:asciiTheme="minorHAnsi" w:hAnsiTheme="minorHAnsi" w:cstheme="minorHAnsi"/>
                <w:sz w:val="22"/>
                <w:szCs w:val="22"/>
              </w:rPr>
              <w:t>0</w:t>
            </w:r>
          </w:p>
        </w:tc>
      </w:tr>
      <w:tr w:rsidR="00634989" w:rsidRPr="00F80B7B" w14:paraId="7682D001" w14:textId="77777777" w:rsidTr="002C1E76">
        <w:trPr>
          <w:gridAfter w:val="5"/>
          <w:wAfter w:w="1321" w:type="pct"/>
        </w:trPr>
        <w:tc>
          <w:tcPr>
            <w:tcW w:w="3161" w:type="pct"/>
            <w:gridSpan w:val="8"/>
            <w:tcBorders>
              <w:top w:val="single" w:sz="12" w:space="0" w:color="auto"/>
            </w:tcBorders>
            <w:shd w:val="clear" w:color="auto" w:fill="FFFFFF"/>
            <w:tcMar>
              <w:left w:w="40" w:type="dxa"/>
            </w:tcMar>
          </w:tcPr>
          <w:p w14:paraId="1518777A" w14:textId="77777777" w:rsidR="00634989" w:rsidRPr="00F80B7B" w:rsidRDefault="00634989" w:rsidP="002C1E76">
            <w:pPr>
              <w:spacing w:line="276" w:lineRule="auto"/>
              <w:rPr>
                <w:rFonts w:asciiTheme="minorHAnsi" w:hAnsiTheme="minorHAnsi" w:cstheme="minorHAnsi"/>
                <w:sz w:val="22"/>
                <w:szCs w:val="22"/>
              </w:rPr>
            </w:pPr>
            <w:r w:rsidRPr="00F80B7B">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66AC2E8D" w14:textId="77777777"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58</w:t>
            </w:r>
          </w:p>
        </w:tc>
      </w:tr>
      <w:tr w:rsidR="00634989" w:rsidRPr="00F80B7B" w14:paraId="435F7487" w14:textId="77777777" w:rsidTr="002C1E76">
        <w:trPr>
          <w:gridAfter w:val="5"/>
          <w:wAfter w:w="1321" w:type="pct"/>
        </w:trPr>
        <w:tc>
          <w:tcPr>
            <w:tcW w:w="3161" w:type="pct"/>
            <w:gridSpan w:val="8"/>
            <w:shd w:val="clear" w:color="auto" w:fill="FFFFFF"/>
            <w:tcMar>
              <w:left w:w="40" w:type="dxa"/>
            </w:tcMar>
          </w:tcPr>
          <w:p w14:paraId="1372AF13" w14:textId="77777777" w:rsidR="00634989" w:rsidRPr="00F80B7B" w:rsidRDefault="00634989" w:rsidP="002C1E76">
            <w:pPr>
              <w:spacing w:line="276" w:lineRule="auto"/>
              <w:rPr>
                <w:rFonts w:asciiTheme="minorHAnsi" w:hAnsiTheme="minorHAnsi" w:cstheme="minorHAnsi"/>
                <w:sz w:val="22"/>
                <w:szCs w:val="22"/>
              </w:rPr>
            </w:pPr>
            <w:r w:rsidRPr="00F80B7B">
              <w:rPr>
                <w:rFonts w:asciiTheme="minorHAnsi" w:hAnsiTheme="minorHAnsi" w:cstheme="minorHAnsi"/>
                <w:sz w:val="22"/>
                <w:szCs w:val="22"/>
              </w:rPr>
              <w:t>3.9 Total ore pe semestru (3.4+3.8)</w:t>
            </w:r>
          </w:p>
        </w:tc>
        <w:tc>
          <w:tcPr>
            <w:tcW w:w="518" w:type="pct"/>
            <w:gridSpan w:val="3"/>
            <w:shd w:val="clear" w:color="auto" w:fill="FFFFFF"/>
            <w:vAlign w:val="center"/>
          </w:tcPr>
          <w:p w14:paraId="31B3375B" w14:textId="77777777"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100</w:t>
            </w:r>
          </w:p>
        </w:tc>
      </w:tr>
      <w:tr w:rsidR="00634989" w:rsidRPr="00F80B7B" w14:paraId="42DE29F8" w14:textId="77777777" w:rsidTr="002C1E76">
        <w:trPr>
          <w:gridAfter w:val="5"/>
          <w:wAfter w:w="1321" w:type="pct"/>
        </w:trPr>
        <w:tc>
          <w:tcPr>
            <w:tcW w:w="3161" w:type="pct"/>
            <w:gridSpan w:val="8"/>
            <w:tcBorders>
              <w:bottom w:val="single" w:sz="12" w:space="0" w:color="auto"/>
            </w:tcBorders>
            <w:shd w:val="clear" w:color="auto" w:fill="FFFFFF"/>
            <w:tcMar>
              <w:left w:w="40" w:type="dxa"/>
            </w:tcMar>
          </w:tcPr>
          <w:p w14:paraId="40062A0C" w14:textId="77777777" w:rsidR="00634989" w:rsidRPr="00F80B7B" w:rsidRDefault="00634989" w:rsidP="002C1E76">
            <w:pPr>
              <w:spacing w:line="276" w:lineRule="auto"/>
              <w:rPr>
                <w:rFonts w:asciiTheme="minorHAnsi" w:hAnsiTheme="minorHAnsi" w:cstheme="minorHAnsi"/>
                <w:sz w:val="22"/>
                <w:szCs w:val="22"/>
              </w:rPr>
            </w:pPr>
            <w:r w:rsidRPr="00F80B7B">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4787E161" w14:textId="77777777" w:rsidR="00634989" w:rsidRPr="00F80B7B" w:rsidRDefault="00634989" w:rsidP="002C1E76">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4</w:t>
            </w:r>
          </w:p>
        </w:tc>
      </w:tr>
    </w:tbl>
    <w:p w14:paraId="5FFCDFDD" w14:textId="77777777" w:rsidR="00634989" w:rsidRPr="00AC1502" w:rsidRDefault="00634989" w:rsidP="00634989">
      <w:pPr>
        <w:shd w:val="clear" w:color="auto" w:fill="FFFFFF"/>
        <w:autoSpaceDE w:val="0"/>
        <w:autoSpaceDN w:val="0"/>
        <w:adjustRightInd w:val="0"/>
        <w:rPr>
          <w:rFonts w:asciiTheme="minorHAnsi" w:hAnsiTheme="minorHAnsi"/>
          <w:b/>
          <w:bCs/>
          <w:sz w:val="22"/>
          <w:szCs w:val="22"/>
          <w:lang w:val="en-US"/>
        </w:rPr>
      </w:pPr>
    </w:p>
    <w:p w14:paraId="7668C42E" w14:textId="77777777" w:rsidR="00634989" w:rsidRDefault="00634989" w:rsidP="000117B9">
      <w:pPr>
        <w:shd w:val="clear" w:color="auto" w:fill="FFFFFF"/>
        <w:autoSpaceDE w:val="0"/>
        <w:autoSpaceDN w:val="0"/>
        <w:adjustRightInd w:val="0"/>
        <w:rPr>
          <w:rFonts w:asciiTheme="minorHAnsi" w:hAnsiTheme="minorHAnsi" w:cstheme="minorHAnsi"/>
          <w:b/>
          <w:bCs/>
          <w:sz w:val="22"/>
          <w:szCs w:val="22"/>
          <w:lang w:val="en-US"/>
        </w:rPr>
      </w:pPr>
    </w:p>
    <w:p w14:paraId="4767EBC6" w14:textId="77777777" w:rsidR="00EE0BA5" w:rsidRPr="00634989" w:rsidRDefault="00EE0BA5">
      <w:pPr>
        <w:shd w:val="clear" w:color="auto" w:fill="FFFFFF"/>
        <w:tabs>
          <w:tab w:val="left" w:pos="3064"/>
        </w:tabs>
        <w:autoSpaceDE w:val="0"/>
        <w:autoSpaceDN w:val="0"/>
        <w:adjustRightInd w:val="0"/>
        <w:ind w:left="40"/>
        <w:rPr>
          <w:rFonts w:asciiTheme="minorHAnsi" w:hAnsiTheme="minorHAnsi" w:cstheme="minorHAnsi"/>
          <w:sz w:val="22"/>
          <w:szCs w:val="22"/>
          <w:lang w:val="pt-BR"/>
        </w:rPr>
      </w:pPr>
      <w:r w:rsidRPr="00634989">
        <w:rPr>
          <w:rFonts w:asciiTheme="minorHAnsi" w:hAnsiTheme="minorHAnsi" w:cstheme="minorHAnsi"/>
          <w:b/>
          <w:bCs/>
          <w:sz w:val="22"/>
          <w:szCs w:val="22"/>
          <w:lang w:val="pt-BR"/>
        </w:rPr>
        <w:t>4. Precondi</w:t>
      </w:r>
      <w:r w:rsidRPr="00634989">
        <w:rPr>
          <w:rFonts w:asciiTheme="minorHAnsi" w:eastAsia="Times New Roman" w:hAnsiTheme="minorHAnsi" w:cstheme="minorHAnsi"/>
          <w:b/>
          <w:bCs/>
          <w:sz w:val="22"/>
          <w:szCs w:val="22"/>
          <w:lang w:val="pt-BR"/>
        </w:rPr>
        <w:t>ţii</w:t>
      </w:r>
      <w:r w:rsidRPr="00634989">
        <w:rPr>
          <w:rFonts w:asciiTheme="minorHAnsi" w:eastAsia="Times New Roman" w:hAnsiTheme="minorHAnsi" w:cstheme="minorHAnsi"/>
          <w:sz w:val="22"/>
          <w:szCs w:val="22"/>
          <w:lang w:val="pt-BR"/>
        </w:rPr>
        <w:t xml:space="preserve"> (acolo unde</w:t>
      </w:r>
      <w:r w:rsidR="00755D78" w:rsidRPr="00634989">
        <w:rPr>
          <w:rFonts w:asciiTheme="minorHAnsi" w:hAnsiTheme="minorHAnsi" w:cstheme="minorHAnsi"/>
          <w:sz w:val="22"/>
          <w:szCs w:val="22"/>
          <w:lang w:val="pt-BR"/>
        </w:rPr>
        <w:t xml:space="preserve"> </w:t>
      </w:r>
      <w:r w:rsidRPr="00634989">
        <w:rPr>
          <w:rFonts w:asciiTheme="minorHAnsi" w:hAnsiTheme="minorHAnsi" w:cstheme="minorHAnsi"/>
          <w:sz w:val="22"/>
          <w:szCs w:val="22"/>
          <w:lang w:val="pt-BR"/>
        </w:rPr>
        <w:t>este cazul)</w:t>
      </w:r>
    </w:p>
    <w:tbl>
      <w:tblPr>
        <w:tblW w:w="9639" w:type="dxa"/>
        <w:tblInd w:w="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328"/>
        <w:gridCol w:w="7311"/>
      </w:tblGrid>
      <w:tr w:rsidR="00A50CAF" w:rsidRPr="00DF6F11" w14:paraId="099F87A4" w14:textId="77777777" w:rsidTr="00A50CAF">
        <w:trPr>
          <w:trHeight w:val="309"/>
        </w:trPr>
        <w:tc>
          <w:tcPr>
            <w:tcW w:w="2328" w:type="dxa"/>
            <w:shd w:val="clear" w:color="auto" w:fill="FFFFFF"/>
            <w:vAlign w:val="center"/>
          </w:tcPr>
          <w:p w14:paraId="78CCDA6D" w14:textId="77777777" w:rsidR="00A50CAF" w:rsidRPr="00DF6F11" w:rsidRDefault="00A50CAF" w:rsidP="00A50CAF">
            <w:pPr>
              <w:shd w:val="clear" w:color="auto" w:fill="FFFFFF"/>
              <w:autoSpaceDE w:val="0"/>
              <w:autoSpaceDN w:val="0"/>
              <w:adjustRightInd w:val="0"/>
              <w:rPr>
                <w:rFonts w:asciiTheme="minorHAnsi" w:hAnsiTheme="minorHAnsi" w:cstheme="minorHAnsi"/>
                <w:sz w:val="22"/>
                <w:szCs w:val="22"/>
                <w:lang w:val="en-US"/>
              </w:rPr>
            </w:pPr>
            <w:r w:rsidRPr="00DF6F11">
              <w:rPr>
                <w:rFonts w:asciiTheme="minorHAnsi" w:hAnsiTheme="minorHAnsi" w:cstheme="minorHAnsi"/>
                <w:sz w:val="22"/>
                <w:szCs w:val="22"/>
                <w:lang w:val="en-US"/>
              </w:rPr>
              <w:t>4.1 de curriculum</w:t>
            </w:r>
          </w:p>
        </w:tc>
        <w:tc>
          <w:tcPr>
            <w:tcW w:w="7311" w:type="dxa"/>
            <w:shd w:val="clear" w:color="auto" w:fill="FFFFFF"/>
          </w:tcPr>
          <w:p w14:paraId="65E47D15" w14:textId="77777777" w:rsidR="00A50CAF" w:rsidRPr="00A50CAF" w:rsidRDefault="00A50CAF" w:rsidP="00A50CAF">
            <w:pPr>
              <w:shd w:val="clear" w:color="auto" w:fill="FFFFFF"/>
              <w:autoSpaceDE w:val="0"/>
              <w:autoSpaceDN w:val="0"/>
              <w:adjustRightInd w:val="0"/>
              <w:rPr>
                <w:rFonts w:asciiTheme="minorHAnsi" w:hAnsiTheme="minorHAnsi" w:cstheme="minorHAnsi"/>
                <w:sz w:val="22"/>
                <w:szCs w:val="22"/>
                <w:lang w:val="en-US"/>
              </w:rPr>
            </w:pPr>
            <w:r w:rsidRPr="00A50CAF">
              <w:rPr>
                <w:rFonts w:asciiTheme="minorHAnsi" w:hAnsiTheme="minorHAnsi" w:cstheme="minorHAnsi"/>
                <w:sz w:val="22"/>
                <w:szCs w:val="22"/>
                <w:lang w:val="en-US"/>
              </w:rPr>
              <w:t xml:space="preserve">Beton </w:t>
            </w:r>
            <w:proofErr w:type="spellStart"/>
            <w:r w:rsidRPr="00A50CAF">
              <w:rPr>
                <w:rFonts w:asciiTheme="minorHAnsi" w:hAnsiTheme="minorHAnsi" w:cstheme="minorHAnsi"/>
                <w:sz w:val="22"/>
                <w:szCs w:val="22"/>
                <w:lang w:val="en-US"/>
              </w:rPr>
              <w:t>armat</w:t>
            </w:r>
            <w:proofErr w:type="spellEnd"/>
            <w:r w:rsidRPr="00A50CAF">
              <w:rPr>
                <w:rFonts w:asciiTheme="minorHAnsi" w:hAnsiTheme="minorHAnsi" w:cstheme="minorHAnsi"/>
                <w:sz w:val="22"/>
                <w:szCs w:val="22"/>
                <w:lang w:val="en-US"/>
              </w:rPr>
              <w:t xml:space="preserve"> </w:t>
            </w:r>
            <w:proofErr w:type="spellStart"/>
            <w:r w:rsidRPr="00A50CAF">
              <w:rPr>
                <w:rFonts w:asciiTheme="minorHAnsi" w:hAnsiTheme="minorHAnsi" w:cstheme="minorHAnsi"/>
                <w:sz w:val="22"/>
                <w:szCs w:val="22"/>
                <w:lang w:val="en-US"/>
              </w:rPr>
              <w:t>si</w:t>
            </w:r>
            <w:proofErr w:type="spellEnd"/>
            <w:r w:rsidRPr="00A50CAF">
              <w:rPr>
                <w:rFonts w:asciiTheme="minorHAnsi" w:hAnsiTheme="minorHAnsi" w:cstheme="minorHAnsi"/>
                <w:sz w:val="22"/>
                <w:szCs w:val="22"/>
                <w:lang w:val="en-US"/>
              </w:rPr>
              <w:t xml:space="preserve"> </w:t>
            </w:r>
            <w:proofErr w:type="spellStart"/>
            <w:r w:rsidRPr="00A50CAF">
              <w:rPr>
                <w:rFonts w:asciiTheme="minorHAnsi" w:hAnsiTheme="minorHAnsi" w:cstheme="minorHAnsi"/>
                <w:sz w:val="22"/>
                <w:szCs w:val="22"/>
                <w:lang w:val="en-US"/>
              </w:rPr>
              <w:t>precomprimat</w:t>
            </w:r>
            <w:proofErr w:type="spellEnd"/>
            <w:r w:rsidRPr="00A50CAF">
              <w:rPr>
                <w:rFonts w:asciiTheme="minorHAnsi" w:hAnsiTheme="minorHAnsi" w:cstheme="minorHAnsi"/>
                <w:sz w:val="22"/>
                <w:szCs w:val="22"/>
                <w:lang w:val="en-US"/>
              </w:rPr>
              <w:t xml:space="preserve"> I, II</w:t>
            </w:r>
          </w:p>
        </w:tc>
      </w:tr>
      <w:tr w:rsidR="00A50CAF" w:rsidRPr="00DF6F11" w14:paraId="26D25A4C" w14:textId="77777777" w:rsidTr="00A50CAF">
        <w:trPr>
          <w:trHeight w:val="377"/>
        </w:trPr>
        <w:tc>
          <w:tcPr>
            <w:tcW w:w="2328" w:type="dxa"/>
            <w:shd w:val="clear" w:color="auto" w:fill="FFFFFF"/>
            <w:vAlign w:val="center"/>
          </w:tcPr>
          <w:p w14:paraId="48235F77" w14:textId="77777777" w:rsidR="00A50CAF" w:rsidRPr="00DF6F11" w:rsidRDefault="00A50CAF" w:rsidP="00A50CAF">
            <w:pPr>
              <w:shd w:val="clear" w:color="auto" w:fill="FFFFFF"/>
              <w:autoSpaceDE w:val="0"/>
              <w:autoSpaceDN w:val="0"/>
              <w:adjustRightInd w:val="0"/>
              <w:rPr>
                <w:rFonts w:asciiTheme="minorHAnsi" w:eastAsia="Times New Roman" w:hAnsiTheme="minorHAnsi" w:cstheme="minorHAnsi"/>
                <w:sz w:val="22"/>
                <w:szCs w:val="22"/>
                <w:lang w:val="en-US"/>
              </w:rPr>
            </w:pPr>
            <w:r w:rsidRPr="00DF6F11">
              <w:rPr>
                <w:rFonts w:asciiTheme="minorHAnsi" w:hAnsiTheme="minorHAnsi" w:cstheme="minorHAnsi"/>
                <w:sz w:val="22"/>
                <w:szCs w:val="22"/>
                <w:lang w:val="en-US"/>
              </w:rPr>
              <w:t xml:space="preserve">4.2 de </w:t>
            </w:r>
            <w:proofErr w:type="spellStart"/>
            <w:r w:rsidRPr="00DF6F11">
              <w:rPr>
                <w:rFonts w:asciiTheme="minorHAnsi" w:hAnsiTheme="minorHAnsi" w:cstheme="minorHAnsi"/>
                <w:sz w:val="22"/>
                <w:szCs w:val="22"/>
                <w:lang w:val="en-US"/>
              </w:rPr>
              <w:t>competen</w:t>
            </w:r>
            <w:r w:rsidRPr="00DF6F11">
              <w:rPr>
                <w:rFonts w:asciiTheme="minorHAnsi" w:eastAsia="Times New Roman" w:hAnsiTheme="minorHAnsi" w:cstheme="minorHAnsi"/>
                <w:sz w:val="22"/>
                <w:szCs w:val="22"/>
                <w:lang w:val="en-US"/>
              </w:rPr>
              <w:t>ţe</w:t>
            </w:r>
            <w:proofErr w:type="spellEnd"/>
          </w:p>
        </w:tc>
        <w:tc>
          <w:tcPr>
            <w:tcW w:w="7311" w:type="dxa"/>
            <w:shd w:val="clear" w:color="auto" w:fill="FFFFFF"/>
            <w:vAlign w:val="center"/>
          </w:tcPr>
          <w:p w14:paraId="10123D9D" w14:textId="77777777" w:rsidR="00A50CAF" w:rsidRPr="00DF6F11" w:rsidRDefault="00A50CAF" w:rsidP="00A50CAF">
            <w:pPr>
              <w:shd w:val="clear" w:color="auto" w:fill="FFFFFF"/>
              <w:autoSpaceDE w:val="0"/>
              <w:autoSpaceDN w:val="0"/>
              <w:adjustRightInd w:val="0"/>
              <w:rPr>
                <w:rFonts w:asciiTheme="minorHAnsi" w:hAnsiTheme="minorHAnsi" w:cstheme="minorHAnsi"/>
                <w:sz w:val="22"/>
                <w:szCs w:val="22"/>
                <w:lang w:val="en-US"/>
              </w:rPr>
            </w:pPr>
            <w:r w:rsidRPr="00A50CAF">
              <w:rPr>
                <w:rFonts w:asciiTheme="minorHAnsi" w:hAnsiTheme="minorHAnsi" w:cstheme="minorHAnsi"/>
                <w:sz w:val="22"/>
                <w:szCs w:val="22"/>
                <w:lang w:val="en-US"/>
              </w:rPr>
              <w:t xml:space="preserve">Nu </w:t>
            </w:r>
            <w:proofErr w:type="spellStart"/>
            <w:r w:rsidRPr="00A50CAF">
              <w:rPr>
                <w:rFonts w:asciiTheme="minorHAnsi" w:hAnsiTheme="minorHAnsi" w:cstheme="minorHAnsi"/>
                <w:sz w:val="22"/>
                <w:szCs w:val="22"/>
                <w:lang w:val="en-US"/>
              </w:rPr>
              <w:t>este</w:t>
            </w:r>
            <w:proofErr w:type="spellEnd"/>
            <w:r w:rsidRPr="00A50CAF">
              <w:rPr>
                <w:rFonts w:asciiTheme="minorHAnsi" w:hAnsiTheme="minorHAnsi" w:cstheme="minorHAnsi"/>
                <w:sz w:val="22"/>
                <w:szCs w:val="22"/>
                <w:lang w:val="en-US"/>
              </w:rPr>
              <w:t xml:space="preserve"> </w:t>
            </w:r>
            <w:proofErr w:type="spellStart"/>
            <w:r w:rsidRPr="00A50CAF">
              <w:rPr>
                <w:rFonts w:asciiTheme="minorHAnsi" w:hAnsiTheme="minorHAnsi" w:cstheme="minorHAnsi"/>
                <w:sz w:val="22"/>
                <w:szCs w:val="22"/>
                <w:lang w:val="en-US"/>
              </w:rPr>
              <w:t>cazul</w:t>
            </w:r>
            <w:proofErr w:type="spellEnd"/>
          </w:p>
        </w:tc>
      </w:tr>
    </w:tbl>
    <w:p w14:paraId="6EDEDA2B" w14:textId="77777777" w:rsidR="00741B87" w:rsidRPr="00DF6F11" w:rsidRDefault="00741B87">
      <w:pPr>
        <w:rPr>
          <w:rFonts w:asciiTheme="minorHAnsi" w:hAnsiTheme="minorHAnsi" w:cstheme="minorHAnsi"/>
          <w:sz w:val="22"/>
          <w:szCs w:val="22"/>
          <w:lang w:val="en-US"/>
        </w:rPr>
      </w:pPr>
    </w:p>
    <w:p w14:paraId="7664852D" w14:textId="77777777" w:rsidR="00EE0BA5" w:rsidRPr="00634989" w:rsidRDefault="00EE0BA5" w:rsidP="00EE0BA5">
      <w:pPr>
        <w:shd w:val="clear" w:color="auto" w:fill="FFFFFF"/>
        <w:tabs>
          <w:tab w:val="left" w:pos="3064"/>
        </w:tabs>
        <w:autoSpaceDE w:val="0"/>
        <w:autoSpaceDN w:val="0"/>
        <w:adjustRightInd w:val="0"/>
        <w:rPr>
          <w:rFonts w:asciiTheme="minorHAnsi" w:hAnsiTheme="minorHAnsi" w:cstheme="minorHAnsi"/>
          <w:sz w:val="22"/>
          <w:szCs w:val="22"/>
          <w:lang w:val="pt-BR"/>
        </w:rPr>
      </w:pPr>
      <w:r w:rsidRPr="00634989">
        <w:rPr>
          <w:rFonts w:asciiTheme="minorHAnsi" w:hAnsiTheme="minorHAnsi" w:cstheme="minorHAnsi"/>
          <w:b/>
          <w:bCs/>
          <w:sz w:val="22"/>
          <w:szCs w:val="22"/>
          <w:lang w:val="pt-BR"/>
        </w:rPr>
        <w:t>5. Condi</w:t>
      </w:r>
      <w:r w:rsidRPr="00634989">
        <w:rPr>
          <w:rFonts w:asciiTheme="minorHAnsi" w:eastAsia="Times New Roman" w:hAnsiTheme="minorHAnsi" w:cstheme="minorHAnsi"/>
          <w:b/>
          <w:bCs/>
          <w:sz w:val="22"/>
          <w:szCs w:val="22"/>
          <w:lang w:val="pt-BR"/>
        </w:rPr>
        <w:t>ţii</w:t>
      </w:r>
      <w:r w:rsidRPr="00634989">
        <w:rPr>
          <w:rFonts w:asciiTheme="minorHAnsi" w:eastAsia="Times New Roman" w:hAnsiTheme="minorHAnsi" w:cstheme="minorHAnsi"/>
          <w:sz w:val="22"/>
          <w:szCs w:val="22"/>
          <w:lang w:val="pt-BR"/>
        </w:rPr>
        <w:t xml:space="preserve"> (acolo unde est</w:t>
      </w:r>
      <w:r w:rsidRPr="00634989">
        <w:rPr>
          <w:rFonts w:asciiTheme="minorHAnsi" w:hAnsiTheme="minorHAnsi" w:cstheme="minorHAnsi"/>
          <w:sz w:val="22"/>
          <w:szCs w:val="22"/>
          <w:lang w:val="pt-BR"/>
        </w:rPr>
        <w:t>e cazul)</w:t>
      </w:r>
    </w:p>
    <w:tbl>
      <w:tblPr>
        <w:tblW w:w="9639" w:type="dxa"/>
        <w:tblInd w:w="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111"/>
        <w:gridCol w:w="5528"/>
      </w:tblGrid>
      <w:tr w:rsidR="00A50CAF" w:rsidRPr="00DF6F11" w14:paraId="48ADD771" w14:textId="77777777" w:rsidTr="00A50CAF">
        <w:trPr>
          <w:trHeight w:val="321"/>
        </w:trPr>
        <w:tc>
          <w:tcPr>
            <w:tcW w:w="4111" w:type="dxa"/>
            <w:shd w:val="clear" w:color="auto" w:fill="FFFFFF"/>
            <w:vAlign w:val="center"/>
          </w:tcPr>
          <w:p w14:paraId="0955FC5F" w14:textId="77777777" w:rsidR="00A50CAF" w:rsidRPr="00DF6F11" w:rsidRDefault="00A50CAF" w:rsidP="00A50CAF">
            <w:pPr>
              <w:shd w:val="clear" w:color="auto" w:fill="FFFFFF"/>
              <w:autoSpaceDE w:val="0"/>
              <w:autoSpaceDN w:val="0"/>
              <w:adjustRightInd w:val="0"/>
              <w:rPr>
                <w:rFonts w:asciiTheme="minorHAnsi" w:eastAsia="Times New Roman" w:hAnsiTheme="minorHAnsi" w:cstheme="minorHAnsi"/>
                <w:sz w:val="22"/>
                <w:szCs w:val="22"/>
                <w:lang w:val="en-US"/>
              </w:rPr>
            </w:pPr>
            <w:r w:rsidRPr="00DF6F11">
              <w:rPr>
                <w:rFonts w:asciiTheme="minorHAnsi" w:hAnsiTheme="minorHAnsi" w:cstheme="minorHAnsi"/>
                <w:sz w:val="22"/>
                <w:szCs w:val="22"/>
                <w:lang w:val="en-US"/>
              </w:rPr>
              <w:t xml:space="preserve">5.1. de </w:t>
            </w:r>
            <w:proofErr w:type="spellStart"/>
            <w:r w:rsidRPr="00DF6F11">
              <w:rPr>
                <w:rFonts w:asciiTheme="minorHAnsi" w:hAnsiTheme="minorHAnsi" w:cstheme="minorHAnsi"/>
                <w:sz w:val="22"/>
                <w:szCs w:val="22"/>
                <w:lang w:val="en-US"/>
              </w:rPr>
              <w:t>desf</w:t>
            </w:r>
            <w:r w:rsidRPr="00DF6F11">
              <w:rPr>
                <w:rFonts w:asciiTheme="minorHAnsi" w:eastAsia="Times New Roman" w:hAnsiTheme="minorHAnsi" w:cstheme="minorHAnsi"/>
                <w:sz w:val="22"/>
                <w:szCs w:val="22"/>
                <w:lang w:val="en-US"/>
              </w:rPr>
              <w:t>ăşurare</w:t>
            </w:r>
            <w:proofErr w:type="spellEnd"/>
            <w:r w:rsidRPr="00DF6F11">
              <w:rPr>
                <w:rFonts w:asciiTheme="minorHAnsi" w:eastAsia="Times New Roman" w:hAnsiTheme="minorHAnsi" w:cstheme="minorHAnsi"/>
                <w:sz w:val="22"/>
                <w:szCs w:val="22"/>
                <w:lang w:val="en-US"/>
              </w:rPr>
              <w:t xml:space="preserve"> a </w:t>
            </w:r>
            <w:proofErr w:type="spellStart"/>
            <w:r w:rsidRPr="00DF6F11">
              <w:rPr>
                <w:rFonts w:asciiTheme="minorHAnsi" w:eastAsia="Times New Roman" w:hAnsiTheme="minorHAnsi" w:cstheme="minorHAnsi"/>
                <w:sz w:val="22"/>
                <w:szCs w:val="22"/>
                <w:lang w:val="en-US"/>
              </w:rPr>
              <w:t>cursului</w:t>
            </w:r>
            <w:proofErr w:type="spellEnd"/>
          </w:p>
        </w:tc>
        <w:tc>
          <w:tcPr>
            <w:tcW w:w="5528" w:type="dxa"/>
            <w:shd w:val="clear" w:color="auto" w:fill="FFFFFF"/>
          </w:tcPr>
          <w:p w14:paraId="42BF8714" w14:textId="77777777" w:rsidR="00A50CAF" w:rsidRPr="00A50CAF" w:rsidRDefault="00A50CAF" w:rsidP="00A50CAF">
            <w:pPr>
              <w:shd w:val="clear" w:color="auto" w:fill="FFFFFF"/>
              <w:autoSpaceDE w:val="0"/>
              <w:autoSpaceDN w:val="0"/>
              <w:adjustRightInd w:val="0"/>
              <w:rPr>
                <w:rFonts w:asciiTheme="minorHAnsi" w:hAnsiTheme="minorHAnsi" w:cstheme="minorHAnsi"/>
                <w:sz w:val="22"/>
                <w:szCs w:val="22"/>
                <w:lang w:val="en-US"/>
              </w:rPr>
            </w:pPr>
            <w:r w:rsidRPr="00A50CAF">
              <w:rPr>
                <w:rFonts w:asciiTheme="minorHAnsi" w:hAnsiTheme="minorHAnsi" w:cstheme="minorHAnsi"/>
                <w:sz w:val="22"/>
                <w:szCs w:val="22"/>
                <w:lang w:val="en-US"/>
              </w:rPr>
              <w:t xml:space="preserve">Nu </w:t>
            </w:r>
            <w:proofErr w:type="spellStart"/>
            <w:r w:rsidRPr="00A50CAF">
              <w:rPr>
                <w:rFonts w:asciiTheme="minorHAnsi" w:hAnsiTheme="minorHAnsi" w:cstheme="minorHAnsi"/>
                <w:sz w:val="22"/>
                <w:szCs w:val="22"/>
                <w:lang w:val="en-US"/>
              </w:rPr>
              <w:t>este</w:t>
            </w:r>
            <w:proofErr w:type="spellEnd"/>
            <w:r w:rsidRPr="00A50CAF">
              <w:rPr>
                <w:rFonts w:asciiTheme="minorHAnsi" w:hAnsiTheme="minorHAnsi" w:cstheme="minorHAnsi"/>
                <w:sz w:val="22"/>
                <w:szCs w:val="22"/>
                <w:lang w:val="en-US"/>
              </w:rPr>
              <w:t xml:space="preserve"> </w:t>
            </w:r>
            <w:proofErr w:type="spellStart"/>
            <w:r w:rsidRPr="00A50CAF">
              <w:rPr>
                <w:rFonts w:asciiTheme="minorHAnsi" w:hAnsiTheme="minorHAnsi" w:cstheme="minorHAnsi"/>
                <w:sz w:val="22"/>
                <w:szCs w:val="22"/>
                <w:lang w:val="en-US"/>
              </w:rPr>
              <w:t>cazul</w:t>
            </w:r>
            <w:proofErr w:type="spellEnd"/>
          </w:p>
        </w:tc>
      </w:tr>
      <w:tr w:rsidR="00A50CAF" w:rsidRPr="00DF6F11" w14:paraId="34A7D5DC" w14:textId="77777777" w:rsidTr="00A50CAF">
        <w:trPr>
          <w:trHeight w:val="660"/>
        </w:trPr>
        <w:tc>
          <w:tcPr>
            <w:tcW w:w="4111" w:type="dxa"/>
            <w:shd w:val="clear" w:color="auto" w:fill="FFFFFF"/>
            <w:vAlign w:val="center"/>
          </w:tcPr>
          <w:p w14:paraId="502EE756" w14:textId="77777777" w:rsidR="00A50CAF" w:rsidRPr="00634989" w:rsidRDefault="00A50CAF" w:rsidP="00A50CAF">
            <w:pPr>
              <w:shd w:val="clear" w:color="auto" w:fill="FFFFFF"/>
              <w:autoSpaceDE w:val="0"/>
              <w:autoSpaceDN w:val="0"/>
              <w:adjustRightInd w:val="0"/>
              <w:rPr>
                <w:rFonts w:asciiTheme="minorHAnsi" w:eastAsia="Times New Roman" w:hAnsiTheme="minorHAnsi" w:cstheme="minorHAnsi"/>
                <w:sz w:val="22"/>
                <w:szCs w:val="22"/>
                <w:lang w:val="pt-BR"/>
              </w:rPr>
            </w:pPr>
            <w:r w:rsidRPr="00634989">
              <w:rPr>
                <w:rFonts w:asciiTheme="minorHAnsi" w:hAnsiTheme="minorHAnsi" w:cstheme="minorHAnsi"/>
                <w:sz w:val="22"/>
                <w:szCs w:val="22"/>
                <w:lang w:val="pt-BR"/>
              </w:rPr>
              <w:t>5.2. de desf</w:t>
            </w:r>
            <w:r w:rsidRPr="00634989">
              <w:rPr>
                <w:rFonts w:asciiTheme="minorHAnsi" w:eastAsia="Times New Roman" w:hAnsiTheme="minorHAnsi" w:cstheme="minorHAnsi"/>
                <w:sz w:val="22"/>
                <w:szCs w:val="22"/>
                <w:lang w:val="pt-BR"/>
              </w:rPr>
              <w:t>ăşurare a seminarului / laboratorului / proiectului</w:t>
            </w:r>
          </w:p>
        </w:tc>
        <w:tc>
          <w:tcPr>
            <w:tcW w:w="5528" w:type="dxa"/>
            <w:shd w:val="clear" w:color="auto" w:fill="FFFFFF"/>
          </w:tcPr>
          <w:p w14:paraId="326DAD8D" w14:textId="77777777" w:rsidR="00A50CAF" w:rsidRPr="00A50CAF" w:rsidRDefault="00A50CAF" w:rsidP="00A50CAF">
            <w:pPr>
              <w:shd w:val="clear" w:color="auto" w:fill="FFFFFF"/>
              <w:autoSpaceDE w:val="0"/>
              <w:autoSpaceDN w:val="0"/>
              <w:adjustRightInd w:val="0"/>
              <w:rPr>
                <w:rFonts w:asciiTheme="minorHAnsi" w:hAnsiTheme="minorHAnsi" w:cstheme="minorHAnsi"/>
                <w:sz w:val="22"/>
                <w:szCs w:val="22"/>
                <w:lang w:val="en-US"/>
              </w:rPr>
            </w:pPr>
            <w:r w:rsidRPr="00A50CAF">
              <w:rPr>
                <w:rFonts w:asciiTheme="minorHAnsi" w:hAnsiTheme="minorHAnsi" w:cstheme="minorHAnsi"/>
                <w:sz w:val="22"/>
                <w:szCs w:val="22"/>
                <w:lang w:val="en-US"/>
              </w:rPr>
              <w:t xml:space="preserve">Nu </w:t>
            </w:r>
            <w:proofErr w:type="spellStart"/>
            <w:r w:rsidRPr="00A50CAF">
              <w:rPr>
                <w:rFonts w:asciiTheme="minorHAnsi" w:hAnsiTheme="minorHAnsi" w:cstheme="minorHAnsi"/>
                <w:sz w:val="22"/>
                <w:szCs w:val="22"/>
                <w:lang w:val="en-US"/>
              </w:rPr>
              <w:t>este</w:t>
            </w:r>
            <w:proofErr w:type="spellEnd"/>
            <w:r w:rsidRPr="00A50CAF">
              <w:rPr>
                <w:rFonts w:asciiTheme="minorHAnsi" w:hAnsiTheme="minorHAnsi" w:cstheme="minorHAnsi"/>
                <w:sz w:val="22"/>
                <w:szCs w:val="22"/>
                <w:lang w:val="en-US"/>
              </w:rPr>
              <w:t xml:space="preserve"> </w:t>
            </w:r>
            <w:proofErr w:type="spellStart"/>
            <w:r w:rsidRPr="00A50CAF">
              <w:rPr>
                <w:rFonts w:asciiTheme="minorHAnsi" w:hAnsiTheme="minorHAnsi" w:cstheme="minorHAnsi"/>
                <w:sz w:val="22"/>
                <w:szCs w:val="22"/>
                <w:lang w:val="en-US"/>
              </w:rPr>
              <w:t>cazul</w:t>
            </w:r>
            <w:proofErr w:type="spellEnd"/>
          </w:p>
        </w:tc>
      </w:tr>
    </w:tbl>
    <w:p w14:paraId="25C43862" w14:textId="77777777" w:rsidR="00D90C12" w:rsidRPr="00DF6F11" w:rsidRDefault="00D90C12" w:rsidP="00EE0BA5">
      <w:pPr>
        <w:rPr>
          <w:rFonts w:asciiTheme="minorHAnsi" w:hAnsiTheme="minorHAnsi" w:cstheme="minorHAnsi"/>
          <w:b/>
          <w:bCs/>
          <w:sz w:val="22"/>
          <w:szCs w:val="22"/>
          <w:lang w:val="en-US"/>
        </w:rPr>
      </w:pPr>
    </w:p>
    <w:p w14:paraId="73B3CACF" w14:textId="77777777" w:rsidR="00D90C12" w:rsidRPr="00DF6F11" w:rsidRDefault="00D90C12" w:rsidP="00EE0BA5">
      <w:pPr>
        <w:rPr>
          <w:rFonts w:asciiTheme="minorHAnsi" w:hAnsiTheme="minorHAnsi" w:cstheme="minorHAnsi"/>
          <w:b/>
          <w:bCs/>
          <w:sz w:val="22"/>
          <w:szCs w:val="22"/>
          <w:lang w:val="en-US"/>
        </w:rPr>
      </w:pPr>
    </w:p>
    <w:p w14:paraId="537864C7" w14:textId="77777777" w:rsidR="00973DB3" w:rsidRPr="00DF6F11" w:rsidRDefault="00973DB3" w:rsidP="00EE0BA5">
      <w:pPr>
        <w:rPr>
          <w:rFonts w:asciiTheme="minorHAnsi" w:hAnsiTheme="minorHAnsi" w:cstheme="minorHAnsi"/>
          <w:b/>
          <w:bCs/>
          <w:sz w:val="22"/>
          <w:szCs w:val="22"/>
          <w:lang w:val="en-US"/>
        </w:rPr>
      </w:pPr>
    </w:p>
    <w:p w14:paraId="4CBF109E" w14:textId="77777777" w:rsidR="00973DB3" w:rsidRPr="00DF6F11" w:rsidRDefault="00973DB3" w:rsidP="00EE0BA5">
      <w:pPr>
        <w:rPr>
          <w:rFonts w:asciiTheme="minorHAnsi" w:hAnsiTheme="minorHAnsi" w:cstheme="minorHAnsi"/>
          <w:b/>
          <w:bCs/>
          <w:sz w:val="22"/>
          <w:szCs w:val="22"/>
          <w:lang w:val="en-US"/>
        </w:rPr>
      </w:pPr>
    </w:p>
    <w:p w14:paraId="58ED4D92" w14:textId="77777777" w:rsidR="00973DB3" w:rsidRPr="00DF6F11" w:rsidRDefault="00973DB3" w:rsidP="00EE0BA5">
      <w:pPr>
        <w:rPr>
          <w:rFonts w:asciiTheme="minorHAnsi" w:hAnsiTheme="minorHAnsi" w:cstheme="minorHAnsi"/>
          <w:b/>
          <w:bCs/>
          <w:sz w:val="22"/>
          <w:szCs w:val="22"/>
          <w:lang w:val="en-US"/>
        </w:rPr>
      </w:pPr>
    </w:p>
    <w:p w14:paraId="22C5C184" w14:textId="77777777" w:rsidR="00973DB3" w:rsidRPr="00DF6F11" w:rsidRDefault="00973DB3" w:rsidP="00EE0BA5">
      <w:pPr>
        <w:rPr>
          <w:rFonts w:asciiTheme="minorHAnsi" w:hAnsiTheme="minorHAnsi" w:cstheme="minorHAnsi"/>
          <w:b/>
          <w:bCs/>
          <w:sz w:val="22"/>
          <w:szCs w:val="22"/>
          <w:lang w:val="en-US"/>
        </w:rPr>
      </w:pPr>
    </w:p>
    <w:p w14:paraId="179DB8E0" w14:textId="77777777" w:rsidR="00EE0BA5" w:rsidRPr="00DF6F11" w:rsidRDefault="00EE0BA5" w:rsidP="00EE0BA5">
      <w:pPr>
        <w:rPr>
          <w:rFonts w:asciiTheme="minorHAnsi" w:hAnsiTheme="minorHAnsi" w:cstheme="minorHAnsi"/>
          <w:b/>
          <w:bCs/>
          <w:sz w:val="22"/>
          <w:szCs w:val="22"/>
          <w:lang w:val="en-US"/>
        </w:rPr>
      </w:pPr>
      <w:r w:rsidRPr="00DF6F11">
        <w:rPr>
          <w:rFonts w:asciiTheme="minorHAnsi" w:hAnsiTheme="minorHAnsi" w:cstheme="minorHAnsi"/>
          <w:b/>
          <w:bCs/>
          <w:sz w:val="22"/>
          <w:szCs w:val="22"/>
          <w:lang w:val="en-US"/>
        </w:rPr>
        <w:t xml:space="preserve">6. </w:t>
      </w:r>
      <w:proofErr w:type="spellStart"/>
      <w:r w:rsidRPr="00DF6F11">
        <w:rPr>
          <w:rFonts w:asciiTheme="minorHAnsi" w:hAnsiTheme="minorHAnsi" w:cstheme="minorHAnsi"/>
          <w:b/>
          <w:bCs/>
          <w:sz w:val="22"/>
          <w:szCs w:val="22"/>
          <w:lang w:val="en-US"/>
        </w:rPr>
        <w:t>Competenţele</w:t>
      </w:r>
      <w:proofErr w:type="spellEnd"/>
      <w:r w:rsidRPr="00DF6F11">
        <w:rPr>
          <w:rFonts w:asciiTheme="minorHAnsi" w:hAnsiTheme="minorHAnsi" w:cstheme="minorHAnsi"/>
          <w:b/>
          <w:bCs/>
          <w:sz w:val="22"/>
          <w:szCs w:val="22"/>
          <w:lang w:val="en-US"/>
        </w:rPr>
        <w:t xml:space="preserve"> </w:t>
      </w:r>
      <w:proofErr w:type="spellStart"/>
      <w:r w:rsidRPr="00DF6F11">
        <w:rPr>
          <w:rFonts w:asciiTheme="minorHAnsi" w:hAnsiTheme="minorHAnsi" w:cstheme="minorHAnsi"/>
          <w:b/>
          <w:bCs/>
          <w:sz w:val="22"/>
          <w:szCs w:val="22"/>
          <w:lang w:val="en-US"/>
        </w:rPr>
        <w:t>specifice</w:t>
      </w:r>
      <w:proofErr w:type="spellEnd"/>
      <w:r w:rsidRPr="00DF6F11">
        <w:rPr>
          <w:rFonts w:asciiTheme="minorHAnsi" w:hAnsiTheme="minorHAnsi" w:cstheme="minorHAnsi"/>
          <w:b/>
          <w:bCs/>
          <w:sz w:val="22"/>
          <w:szCs w:val="22"/>
          <w:lang w:val="en-US"/>
        </w:rPr>
        <w:t xml:space="preserve"> </w:t>
      </w:r>
      <w:proofErr w:type="spellStart"/>
      <w:r w:rsidRPr="00DF6F11">
        <w:rPr>
          <w:rFonts w:asciiTheme="minorHAnsi" w:hAnsiTheme="minorHAnsi" w:cstheme="minorHAnsi"/>
          <w:b/>
          <w:bCs/>
          <w:sz w:val="22"/>
          <w:szCs w:val="22"/>
          <w:lang w:val="en-US"/>
        </w:rPr>
        <w:t>acumulate</w:t>
      </w:r>
      <w:proofErr w:type="spellEnd"/>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8"/>
        <w:gridCol w:w="8772"/>
      </w:tblGrid>
      <w:tr w:rsidR="00EE0BA5" w:rsidRPr="00DF6F11" w14:paraId="147EED57" w14:textId="77777777" w:rsidTr="00BC6B48">
        <w:trPr>
          <w:cantSplit/>
          <w:trHeight w:val="2573"/>
        </w:trPr>
        <w:tc>
          <w:tcPr>
            <w:tcW w:w="728" w:type="dxa"/>
            <w:shd w:val="clear" w:color="auto" w:fill="E0E0E0"/>
            <w:textDirection w:val="btLr"/>
          </w:tcPr>
          <w:p w14:paraId="18CA2DA3" w14:textId="77777777" w:rsidR="00EE0BA5" w:rsidRPr="00DF6F11" w:rsidRDefault="00E7567A" w:rsidP="003C3715">
            <w:pPr>
              <w:ind w:left="113" w:right="113"/>
              <w:rPr>
                <w:rFonts w:asciiTheme="minorHAnsi" w:hAnsiTheme="minorHAnsi" w:cstheme="minorHAnsi"/>
                <w:sz w:val="22"/>
                <w:szCs w:val="22"/>
                <w:lang w:val="en-US"/>
              </w:rPr>
            </w:pPr>
            <w:proofErr w:type="spellStart"/>
            <w:r w:rsidRPr="00DF6F11">
              <w:rPr>
                <w:rFonts w:asciiTheme="minorHAnsi" w:hAnsiTheme="minorHAnsi" w:cstheme="minorHAnsi"/>
                <w:sz w:val="22"/>
                <w:szCs w:val="22"/>
                <w:lang w:val="en-US"/>
              </w:rPr>
              <w:t>Competenţe</w:t>
            </w:r>
            <w:proofErr w:type="spellEnd"/>
            <w:r w:rsidRPr="00DF6F11">
              <w:rPr>
                <w:rFonts w:asciiTheme="minorHAnsi" w:hAnsiTheme="minorHAnsi" w:cstheme="minorHAnsi"/>
                <w:sz w:val="22"/>
                <w:szCs w:val="22"/>
                <w:lang w:val="en-US"/>
              </w:rPr>
              <w:t xml:space="preserve"> </w:t>
            </w:r>
            <w:proofErr w:type="spellStart"/>
            <w:r w:rsidRPr="00DF6F11">
              <w:rPr>
                <w:rFonts w:asciiTheme="minorHAnsi" w:hAnsiTheme="minorHAnsi" w:cstheme="minorHAnsi"/>
                <w:sz w:val="22"/>
                <w:szCs w:val="22"/>
                <w:lang w:val="en-US"/>
              </w:rPr>
              <w:t>profesionale</w:t>
            </w:r>
            <w:proofErr w:type="spellEnd"/>
          </w:p>
        </w:tc>
        <w:tc>
          <w:tcPr>
            <w:tcW w:w="8772" w:type="dxa"/>
            <w:shd w:val="clear" w:color="auto" w:fill="E0E0E0"/>
          </w:tcPr>
          <w:p w14:paraId="4EDC32CD" w14:textId="77777777" w:rsidR="000D0585" w:rsidRDefault="000D0585" w:rsidP="000D0585">
            <w:pPr>
              <w:tabs>
                <w:tab w:val="num" w:pos="1440"/>
              </w:tabs>
              <w:spacing w:before="40"/>
              <w:jc w:val="both"/>
              <w:rPr>
                <w:rFonts w:asciiTheme="minorHAnsi" w:hAnsiTheme="minorHAnsi" w:cstheme="minorHAnsi"/>
                <w:sz w:val="22"/>
                <w:szCs w:val="22"/>
              </w:rPr>
            </w:pPr>
            <w:r w:rsidRPr="000D0585">
              <w:rPr>
                <w:rFonts w:asciiTheme="minorHAnsi" w:hAnsiTheme="minorHAnsi" w:cstheme="minorHAnsi"/>
                <w:sz w:val="22"/>
                <w:szCs w:val="22"/>
              </w:rPr>
              <w:t>C2. Aplică competențe de calcul numeric.</w:t>
            </w:r>
          </w:p>
          <w:p w14:paraId="65FBE8DE" w14:textId="77777777" w:rsidR="002404C9" w:rsidRPr="005F5D20" w:rsidRDefault="002404C9" w:rsidP="002404C9">
            <w:pPr>
              <w:pStyle w:val="Heading9"/>
              <w:jc w:val="left"/>
              <w:rPr>
                <w:rFonts w:asciiTheme="minorHAnsi" w:hAnsiTheme="minorHAnsi" w:cstheme="minorHAnsi"/>
                <w:b/>
                <w:bCs/>
                <w:i w:val="0"/>
                <w:iCs w:val="0"/>
                <w:sz w:val="22"/>
                <w:szCs w:val="22"/>
              </w:rPr>
            </w:pPr>
            <w:r>
              <w:rPr>
                <w:rFonts w:asciiTheme="minorHAnsi" w:hAnsiTheme="minorHAnsi" w:cstheme="minorHAnsi"/>
                <w:i w:val="0"/>
                <w:iCs w:val="0"/>
                <w:sz w:val="22"/>
                <w:szCs w:val="22"/>
              </w:rPr>
              <w:t xml:space="preserve">C5. </w:t>
            </w:r>
            <w:proofErr w:type="spellStart"/>
            <w:r w:rsidRPr="005F5D20">
              <w:rPr>
                <w:rFonts w:asciiTheme="minorHAnsi" w:hAnsiTheme="minorHAnsi" w:cstheme="minorHAnsi"/>
                <w:i w:val="0"/>
                <w:iCs w:val="0"/>
                <w:sz w:val="22"/>
                <w:szCs w:val="22"/>
              </w:rPr>
              <w:t>Asigură</w:t>
            </w:r>
            <w:proofErr w:type="spellEnd"/>
            <w:r w:rsidRPr="005F5D20">
              <w:rPr>
                <w:rFonts w:asciiTheme="minorHAnsi" w:hAnsiTheme="minorHAnsi" w:cstheme="minorHAnsi"/>
                <w:i w:val="0"/>
                <w:iCs w:val="0"/>
                <w:sz w:val="22"/>
                <w:szCs w:val="22"/>
              </w:rPr>
              <w:t xml:space="preserve"> </w:t>
            </w:r>
            <w:proofErr w:type="spellStart"/>
            <w:r w:rsidRPr="005F5D20">
              <w:rPr>
                <w:rFonts w:asciiTheme="minorHAnsi" w:hAnsiTheme="minorHAnsi" w:cstheme="minorHAnsi"/>
                <w:i w:val="0"/>
                <w:iCs w:val="0"/>
                <w:sz w:val="22"/>
                <w:szCs w:val="22"/>
              </w:rPr>
              <w:t>conformitatea</w:t>
            </w:r>
            <w:proofErr w:type="spellEnd"/>
            <w:r w:rsidRPr="005F5D20">
              <w:rPr>
                <w:rFonts w:asciiTheme="minorHAnsi" w:hAnsiTheme="minorHAnsi" w:cstheme="minorHAnsi"/>
                <w:i w:val="0"/>
                <w:iCs w:val="0"/>
                <w:sz w:val="22"/>
                <w:szCs w:val="22"/>
              </w:rPr>
              <w:t xml:space="preserve"> cu </w:t>
            </w:r>
            <w:proofErr w:type="spellStart"/>
            <w:r w:rsidRPr="005F5D20">
              <w:rPr>
                <w:rFonts w:asciiTheme="minorHAnsi" w:hAnsiTheme="minorHAnsi" w:cstheme="minorHAnsi"/>
                <w:i w:val="0"/>
                <w:iCs w:val="0"/>
                <w:sz w:val="22"/>
                <w:szCs w:val="22"/>
              </w:rPr>
              <w:t>legislația</w:t>
            </w:r>
            <w:proofErr w:type="spellEnd"/>
            <w:r w:rsidRPr="005F5D20">
              <w:rPr>
                <w:rFonts w:asciiTheme="minorHAnsi" w:hAnsiTheme="minorHAnsi" w:cstheme="minorHAnsi"/>
                <w:i w:val="0"/>
                <w:iCs w:val="0"/>
                <w:sz w:val="22"/>
                <w:szCs w:val="22"/>
              </w:rPr>
              <w:t xml:space="preserve"> </w:t>
            </w:r>
            <w:proofErr w:type="spellStart"/>
            <w:r w:rsidRPr="005F5D20">
              <w:rPr>
                <w:rFonts w:asciiTheme="minorHAnsi" w:hAnsiTheme="minorHAnsi" w:cstheme="minorHAnsi"/>
                <w:i w:val="0"/>
                <w:iCs w:val="0"/>
                <w:sz w:val="22"/>
                <w:szCs w:val="22"/>
              </w:rPr>
              <w:t>în</w:t>
            </w:r>
            <w:proofErr w:type="spellEnd"/>
            <w:r w:rsidRPr="005F5D20">
              <w:rPr>
                <w:rFonts w:asciiTheme="minorHAnsi" w:hAnsiTheme="minorHAnsi" w:cstheme="minorHAnsi"/>
                <w:i w:val="0"/>
                <w:iCs w:val="0"/>
                <w:sz w:val="22"/>
                <w:szCs w:val="22"/>
              </w:rPr>
              <w:t xml:space="preserve"> </w:t>
            </w:r>
            <w:proofErr w:type="spellStart"/>
            <w:r w:rsidRPr="005F5D20">
              <w:rPr>
                <w:rFonts w:asciiTheme="minorHAnsi" w:hAnsiTheme="minorHAnsi" w:cstheme="minorHAnsi"/>
                <w:i w:val="0"/>
                <w:iCs w:val="0"/>
                <w:sz w:val="22"/>
                <w:szCs w:val="22"/>
              </w:rPr>
              <w:t>materie</w:t>
            </w:r>
            <w:proofErr w:type="spellEnd"/>
            <w:r w:rsidRPr="005F5D20">
              <w:rPr>
                <w:rFonts w:asciiTheme="minorHAnsi" w:hAnsiTheme="minorHAnsi" w:cstheme="minorHAnsi"/>
                <w:i w:val="0"/>
                <w:iCs w:val="0"/>
                <w:sz w:val="22"/>
                <w:szCs w:val="22"/>
              </w:rPr>
              <w:t xml:space="preserve"> de </w:t>
            </w:r>
            <w:proofErr w:type="spellStart"/>
            <w:r w:rsidRPr="005F5D20">
              <w:rPr>
                <w:rFonts w:asciiTheme="minorHAnsi" w:hAnsiTheme="minorHAnsi" w:cstheme="minorHAnsi"/>
                <w:i w:val="0"/>
                <w:iCs w:val="0"/>
                <w:sz w:val="22"/>
                <w:szCs w:val="22"/>
              </w:rPr>
              <w:t>securitate</w:t>
            </w:r>
            <w:proofErr w:type="spellEnd"/>
          </w:p>
          <w:p w14:paraId="3D6E6354" w14:textId="77777777" w:rsidR="000D0585" w:rsidRPr="000D0585" w:rsidRDefault="000D0585" w:rsidP="000D0585">
            <w:pPr>
              <w:tabs>
                <w:tab w:val="num" w:pos="1440"/>
              </w:tabs>
              <w:spacing w:before="40"/>
              <w:jc w:val="both"/>
              <w:rPr>
                <w:rFonts w:asciiTheme="minorHAnsi" w:hAnsiTheme="minorHAnsi" w:cstheme="minorHAnsi"/>
                <w:sz w:val="22"/>
                <w:szCs w:val="22"/>
              </w:rPr>
            </w:pPr>
            <w:r w:rsidRPr="000D0585">
              <w:rPr>
                <w:rFonts w:asciiTheme="minorHAnsi" w:hAnsiTheme="minorHAnsi" w:cstheme="minorHAnsi"/>
                <w:sz w:val="22"/>
                <w:szCs w:val="22"/>
              </w:rPr>
              <w:t>C6. Dă dovadă de expertiză disciplinară.</w:t>
            </w:r>
          </w:p>
          <w:p w14:paraId="4F1FFDBC" w14:textId="77777777" w:rsidR="000D0585" w:rsidRPr="000D0585" w:rsidRDefault="000D0585" w:rsidP="000D0585">
            <w:pPr>
              <w:tabs>
                <w:tab w:val="num" w:pos="1440"/>
              </w:tabs>
              <w:spacing w:before="40"/>
              <w:jc w:val="both"/>
              <w:rPr>
                <w:rFonts w:asciiTheme="minorHAnsi" w:hAnsiTheme="minorHAnsi" w:cstheme="minorHAnsi"/>
                <w:sz w:val="22"/>
                <w:szCs w:val="22"/>
              </w:rPr>
            </w:pPr>
            <w:r w:rsidRPr="000D0585">
              <w:rPr>
                <w:rFonts w:asciiTheme="minorHAnsi" w:hAnsiTheme="minorHAnsi" w:cstheme="minorHAnsi"/>
                <w:sz w:val="22"/>
                <w:szCs w:val="22"/>
              </w:rPr>
              <w:t>C8. Definește cerințe tehnice.</w:t>
            </w:r>
          </w:p>
          <w:p w14:paraId="103FA957" w14:textId="77777777" w:rsidR="000D0585" w:rsidRPr="000D0585" w:rsidRDefault="000D0585" w:rsidP="000D0585">
            <w:pPr>
              <w:tabs>
                <w:tab w:val="num" w:pos="1440"/>
              </w:tabs>
              <w:spacing w:before="40"/>
              <w:jc w:val="both"/>
              <w:rPr>
                <w:rFonts w:asciiTheme="minorHAnsi" w:hAnsiTheme="minorHAnsi" w:cstheme="minorHAnsi"/>
                <w:sz w:val="22"/>
                <w:szCs w:val="22"/>
              </w:rPr>
            </w:pPr>
            <w:r w:rsidRPr="000D0585">
              <w:rPr>
                <w:rFonts w:asciiTheme="minorHAnsi" w:hAnsiTheme="minorHAnsi" w:cstheme="minorHAnsi"/>
                <w:sz w:val="22"/>
                <w:szCs w:val="22"/>
              </w:rPr>
              <w:t>C10. Deține competențe informatice.</w:t>
            </w:r>
          </w:p>
          <w:p w14:paraId="1DD0D5F5" w14:textId="77777777" w:rsidR="000D0585" w:rsidRPr="000D0585" w:rsidRDefault="000D0585" w:rsidP="000D0585">
            <w:pPr>
              <w:tabs>
                <w:tab w:val="num" w:pos="1440"/>
              </w:tabs>
              <w:spacing w:before="40"/>
              <w:jc w:val="both"/>
              <w:rPr>
                <w:rFonts w:asciiTheme="minorHAnsi" w:hAnsiTheme="minorHAnsi" w:cstheme="minorHAnsi"/>
                <w:sz w:val="22"/>
                <w:szCs w:val="22"/>
              </w:rPr>
            </w:pPr>
            <w:r w:rsidRPr="000D0585">
              <w:rPr>
                <w:rFonts w:asciiTheme="minorHAnsi" w:hAnsiTheme="minorHAnsi" w:cstheme="minorHAnsi"/>
                <w:sz w:val="22"/>
                <w:szCs w:val="22"/>
              </w:rPr>
              <w:t>C11. Efectuează cercetare științifică.</w:t>
            </w:r>
          </w:p>
          <w:p w14:paraId="57F7C673" w14:textId="77777777" w:rsidR="000D0585" w:rsidRPr="000D0585" w:rsidRDefault="000D0585" w:rsidP="000D0585">
            <w:pPr>
              <w:tabs>
                <w:tab w:val="num" w:pos="1440"/>
              </w:tabs>
              <w:spacing w:before="40"/>
              <w:jc w:val="both"/>
              <w:rPr>
                <w:rFonts w:asciiTheme="minorHAnsi" w:hAnsiTheme="minorHAnsi" w:cstheme="minorHAnsi"/>
                <w:sz w:val="22"/>
                <w:szCs w:val="22"/>
              </w:rPr>
            </w:pPr>
            <w:r w:rsidRPr="000D0585">
              <w:rPr>
                <w:rFonts w:asciiTheme="minorHAnsi" w:hAnsiTheme="minorHAnsi" w:cstheme="minorHAnsi"/>
                <w:sz w:val="22"/>
                <w:szCs w:val="22"/>
              </w:rPr>
              <w:t>C14. Examinează principii tehnice.</w:t>
            </w:r>
          </w:p>
          <w:p w14:paraId="2915E5F6" w14:textId="77777777" w:rsidR="000D0585" w:rsidRPr="000D0585" w:rsidRDefault="000D0585" w:rsidP="000D0585">
            <w:pPr>
              <w:tabs>
                <w:tab w:val="num" w:pos="1440"/>
              </w:tabs>
              <w:spacing w:before="40"/>
              <w:jc w:val="both"/>
              <w:rPr>
                <w:rFonts w:asciiTheme="minorHAnsi" w:hAnsiTheme="minorHAnsi" w:cstheme="minorHAnsi"/>
                <w:sz w:val="22"/>
                <w:szCs w:val="22"/>
              </w:rPr>
            </w:pPr>
            <w:r w:rsidRPr="000D0585">
              <w:rPr>
                <w:rFonts w:asciiTheme="minorHAnsi" w:hAnsiTheme="minorHAnsi" w:cstheme="minorHAnsi"/>
                <w:sz w:val="22"/>
                <w:szCs w:val="22"/>
              </w:rPr>
              <w:t>C15. Execută calcule matematice analitice.</w:t>
            </w:r>
          </w:p>
          <w:p w14:paraId="24B8491E" w14:textId="77777777" w:rsidR="000D0585" w:rsidRPr="000D0585" w:rsidRDefault="000D0585" w:rsidP="000D0585">
            <w:pPr>
              <w:tabs>
                <w:tab w:val="num" w:pos="1440"/>
              </w:tabs>
              <w:spacing w:before="40"/>
              <w:jc w:val="both"/>
              <w:rPr>
                <w:rFonts w:asciiTheme="minorHAnsi" w:hAnsiTheme="minorHAnsi" w:cstheme="minorHAnsi"/>
                <w:sz w:val="22"/>
                <w:szCs w:val="22"/>
              </w:rPr>
            </w:pPr>
            <w:r w:rsidRPr="000D0585">
              <w:rPr>
                <w:rFonts w:asciiTheme="minorHAnsi" w:hAnsiTheme="minorHAnsi" w:cstheme="minorHAnsi"/>
                <w:sz w:val="22"/>
                <w:szCs w:val="22"/>
              </w:rPr>
              <w:t>C17. Gestionează date în domeniul cercetării.</w:t>
            </w:r>
          </w:p>
          <w:p w14:paraId="5A258F79" w14:textId="77777777" w:rsidR="000D0585" w:rsidRDefault="000D0585" w:rsidP="000D0585">
            <w:pPr>
              <w:tabs>
                <w:tab w:val="num" w:pos="1440"/>
              </w:tabs>
              <w:spacing w:before="40"/>
              <w:jc w:val="both"/>
              <w:rPr>
                <w:rFonts w:asciiTheme="minorHAnsi" w:hAnsiTheme="minorHAnsi" w:cstheme="minorHAnsi"/>
                <w:sz w:val="22"/>
                <w:szCs w:val="22"/>
              </w:rPr>
            </w:pPr>
            <w:r w:rsidRPr="000D0585">
              <w:rPr>
                <w:rFonts w:asciiTheme="minorHAnsi" w:hAnsiTheme="minorHAnsi" w:cstheme="minorHAnsi"/>
                <w:sz w:val="22"/>
                <w:szCs w:val="22"/>
              </w:rPr>
              <w:t>C18. Gestionează proiecte de inginerie.</w:t>
            </w:r>
          </w:p>
          <w:p w14:paraId="025FB57C" w14:textId="77777777" w:rsidR="00267A8C" w:rsidRPr="005F5D20" w:rsidRDefault="00267A8C" w:rsidP="00267A8C">
            <w:pPr>
              <w:pStyle w:val="Heading9"/>
              <w:jc w:val="left"/>
              <w:rPr>
                <w:rFonts w:asciiTheme="minorHAnsi" w:hAnsiTheme="minorHAnsi" w:cstheme="minorHAnsi"/>
                <w:b/>
                <w:bCs/>
                <w:i w:val="0"/>
                <w:iCs w:val="0"/>
                <w:sz w:val="22"/>
                <w:szCs w:val="22"/>
              </w:rPr>
            </w:pPr>
            <w:r>
              <w:rPr>
                <w:rFonts w:asciiTheme="minorHAnsi" w:hAnsiTheme="minorHAnsi" w:cstheme="minorHAnsi"/>
                <w:i w:val="0"/>
                <w:iCs w:val="0"/>
                <w:sz w:val="22"/>
                <w:szCs w:val="22"/>
              </w:rPr>
              <w:t xml:space="preserve">C19. </w:t>
            </w:r>
            <w:proofErr w:type="spellStart"/>
            <w:r w:rsidRPr="005F5D20">
              <w:rPr>
                <w:rFonts w:asciiTheme="minorHAnsi" w:hAnsiTheme="minorHAnsi" w:cstheme="minorHAnsi"/>
                <w:i w:val="0"/>
                <w:iCs w:val="0"/>
                <w:sz w:val="22"/>
                <w:szCs w:val="22"/>
              </w:rPr>
              <w:t>Integrează</w:t>
            </w:r>
            <w:proofErr w:type="spellEnd"/>
            <w:r w:rsidRPr="005F5D20">
              <w:rPr>
                <w:rFonts w:asciiTheme="minorHAnsi" w:hAnsiTheme="minorHAnsi" w:cstheme="minorHAnsi"/>
                <w:i w:val="0"/>
                <w:iCs w:val="0"/>
                <w:sz w:val="22"/>
                <w:szCs w:val="22"/>
              </w:rPr>
              <w:t xml:space="preserve"> </w:t>
            </w:r>
            <w:proofErr w:type="spellStart"/>
            <w:r w:rsidRPr="005F5D20">
              <w:rPr>
                <w:rFonts w:asciiTheme="minorHAnsi" w:hAnsiTheme="minorHAnsi" w:cstheme="minorHAnsi"/>
                <w:i w:val="0"/>
                <w:iCs w:val="0"/>
                <w:sz w:val="22"/>
                <w:szCs w:val="22"/>
              </w:rPr>
              <w:t>măsuri</w:t>
            </w:r>
            <w:proofErr w:type="spellEnd"/>
            <w:r w:rsidRPr="005F5D20">
              <w:rPr>
                <w:rFonts w:asciiTheme="minorHAnsi" w:hAnsiTheme="minorHAnsi" w:cstheme="minorHAnsi"/>
                <w:i w:val="0"/>
                <w:iCs w:val="0"/>
                <w:sz w:val="22"/>
                <w:szCs w:val="22"/>
              </w:rPr>
              <w:t xml:space="preserve"> </w:t>
            </w:r>
            <w:proofErr w:type="spellStart"/>
            <w:r w:rsidRPr="005F5D20">
              <w:rPr>
                <w:rFonts w:asciiTheme="minorHAnsi" w:hAnsiTheme="minorHAnsi" w:cstheme="minorHAnsi"/>
                <w:i w:val="0"/>
                <w:iCs w:val="0"/>
                <w:sz w:val="22"/>
                <w:szCs w:val="22"/>
              </w:rPr>
              <w:t>în</w:t>
            </w:r>
            <w:proofErr w:type="spellEnd"/>
            <w:r w:rsidRPr="005F5D20">
              <w:rPr>
                <w:rFonts w:asciiTheme="minorHAnsi" w:hAnsiTheme="minorHAnsi" w:cstheme="minorHAnsi"/>
                <w:i w:val="0"/>
                <w:iCs w:val="0"/>
                <w:sz w:val="22"/>
                <w:szCs w:val="22"/>
              </w:rPr>
              <w:t xml:space="preserve"> </w:t>
            </w:r>
            <w:proofErr w:type="spellStart"/>
            <w:r w:rsidRPr="005F5D20">
              <w:rPr>
                <w:rFonts w:asciiTheme="minorHAnsi" w:hAnsiTheme="minorHAnsi" w:cstheme="minorHAnsi"/>
                <w:i w:val="0"/>
                <w:iCs w:val="0"/>
                <w:sz w:val="22"/>
                <w:szCs w:val="22"/>
              </w:rPr>
              <w:t>proiecte</w:t>
            </w:r>
            <w:proofErr w:type="spellEnd"/>
            <w:r w:rsidRPr="005F5D20">
              <w:rPr>
                <w:rFonts w:asciiTheme="minorHAnsi" w:hAnsiTheme="minorHAnsi" w:cstheme="minorHAnsi"/>
                <w:i w:val="0"/>
                <w:iCs w:val="0"/>
                <w:sz w:val="22"/>
                <w:szCs w:val="22"/>
              </w:rPr>
              <w:t xml:space="preserve"> </w:t>
            </w:r>
            <w:proofErr w:type="spellStart"/>
            <w:r w:rsidRPr="005F5D20">
              <w:rPr>
                <w:rFonts w:asciiTheme="minorHAnsi" w:hAnsiTheme="minorHAnsi" w:cstheme="minorHAnsi"/>
                <w:i w:val="0"/>
                <w:iCs w:val="0"/>
                <w:sz w:val="22"/>
                <w:szCs w:val="22"/>
              </w:rPr>
              <w:t>arhitecturale</w:t>
            </w:r>
            <w:proofErr w:type="spellEnd"/>
          </w:p>
          <w:p w14:paraId="43BE82C3" w14:textId="77777777" w:rsidR="000D0585" w:rsidRPr="000D0585" w:rsidRDefault="000D0585" w:rsidP="000D0585">
            <w:pPr>
              <w:tabs>
                <w:tab w:val="num" w:pos="1440"/>
              </w:tabs>
              <w:spacing w:before="40"/>
              <w:jc w:val="both"/>
              <w:rPr>
                <w:rFonts w:asciiTheme="minorHAnsi" w:hAnsiTheme="minorHAnsi" w:cstheme="minorHAnsi"/>
                <w:sz w:val="22"/>
                <w:szCs w:val="22"/>
              </w:rPr>
            </w:pPr>
            <w:r w:rsidRPr="000D0585">
              <w:rPr>
                <w:rFonts w:asciiTheme="minorHAnsi" w:hAnsiTheme="minorHAnsi" w:cstheme="minorHAnsi"/>
                <w:sz w:val="22"/>
                <w:szCs w:val="22"/>
              </w:rPr>
              <w:t>C20. Întocmește rapoarte de lucru.</w:t>
            </w:r>
          </w:p>
          <w:p w14:paraId="0BE609AE" w14:textId="77777777" w:rsidR="000D0585" w:rsidRPr="000D0585" w:rsidRDefault="000D0585" w:rsidP="000D0585">
            <w:pPr>
              <w:tabs>
                <w:tab w:val="num" w:pos="1440"/>
              </w:tabs>
              <w:spacing w:before="40"/>
              <w:jc w:val="both"/>
              <w:rPr>
                <w:rFonts w:asciiTheme="minorHAnsi" w:hAnsiTheme="minorHAnsi" w:cstheme="minorHAnsi"/>
                <w:sz w:val="22"/>
                <w:szCs w:val="22"/>
              </w:rPr>
            </w:pPr>
            <w:r w:rsidRPr="000D0585">
              <w:rPr>
                <w:rFonts w:asciiTheme="minorHAnsi" w:hAnsiTheme="minorHAnsi" w:cstheme="minorHAnsi"/>
                <w:sz w:val="22"/>
                <w:szCs w:val="22"/>
              </w:rPr>
              <w:t>C25. Pregătește rapoarte științifice.</w:t>
            </w:r>
          </w:p>
          <w:p w14:paraId="1E981CF4" w14:textId="77777777" w:rsidR="000D0585" w:rsidRPr="000D0585" w:rsidRDefault="000D0585" w:rsidP="000D0585">
            <w:pPr>
              <w:tabs>
                <w:tab w:val="num" w:pos="1440"/>
              </w:tabs>
              <w:spacing w:before="40"/>
              <w:jc w:val="both"/>
              <w:rPr>
                <w:rFonts w:asciiTheme="minorHAnsi" w:hAnsiTheme="minorHAnsi" w:cstheme="minorHAnsi"/>
                <w:sz w:val="22"/>
                <w:szCs w:val="22"/>
              </w:rPr>
            </w:pPr>
            <w:r w:rsidRPr="000D0585">
              <w:rPr>
                <w:rFonts w:asciiTheme="minorHAnsi" w:hAnsiTheme="minorHAnsi" w:cstheme="minorHAnsi"/>
                <w:sz w:val="22"/>
                <w:szCs w:val="22"/>
              </w:rPr>
              <w:t>C26. Redactează rapoarte tehnice.</w:t>
            </w:r>
          </w:p>
          <w:p w14:paraId="05F494DD" w14:textId="77777777" w:rsidR="000D0585" w:rsidRPr="000D0585" w:rsidRDefault="000D0585" w:rsidP="000D0585">
            <w:pPr>
              <w:tabs>
                <w:tab w:val="num" w:pos="1440"/>
              </w:tabs>
              <w:spacing w:before="40"/>
              <w:jc w:val="both"/>
              <w:rPr>
                <w:rFonts w:asciiTheme="minorHAnsi" w:hAnsiTheme="minorHAnsi" w:cstheme="minorHAnsi"/>
                <w:sz w:val="22"/>
                <w:szCs w:val="22"/>
              </w:rPr>
            </w:pPr>
            <w:r w:rsidRPr="000D0585">
              <w:rPr>
                <w:rFonts w:asciiTheme="minorHAnsi" w:hAnsiTheme="minorHAnsi" w:cstheme="minorHAnsi"/>
                <w:sz w:val="22"/>
                <w:szCs w:val="22"/>
              </w:rPr>
              <w:t>C27. Satisface cerințe tehnice.</w:t>
            </w:r>
          </w:p>
          <w:p w14:paraId="7049C0B8" w14:textId="77777777" w:rsidR="000D0585" w:rsidRPr="000D0585" w:rsidRDefault="000D0585" w:rsidP="000D0585">
            <w:pPr>
              <w:tabs>
                <w:tab w:val="num" w:pos="1440"/>
              </w:tabs>
              <w:spacing w:before="40"/>
              <w:jc w:val="both"/>
              <w:rPr>
                <w:rFonts w:asciiTheme="minorHAnsi" w:hAnsiTheme="minorHAnsi" w:cstheme="minorHAnsi"/>
                <w:sz w:val="22"/>
                <w:szCs w:val="22"/>
              </w:rPr>
            </w:pPr>
            <w:r w:rsidRPr="000D0585">
              <w:rPr>
                <w:rFonts w:asciiTheme="minorHAnsi" w:hAnsiTheme="minorHAnsi" w:cstheme="minorHAnsi"/>
                <w:sz w:val="22"/>
                <w:szCs w:val="22"/>
              </w:rPr>
              <w:t>C28. Sintetizează informații.</w:t>
            </w:r>
          </w:p>
          <w:p w14:paraId="314739BE" w14:textId="59011F3B" w:rsidR="003E5614" w:rsidRPr="00DF6F11" w:rsidRDefault="000D0585" w:rsidP="000D0585">
            <w:pPr>
              <w:spacing w:before="40"/>
              <w:jc w:val="both"/>
              <w:rPr>
                <w:rFonts w:asciiTheme="minorHAnsi" w:hAnsiTheme="minorHAnsi" w:cstheme="minorHAnsi"/>
              </w:rPr>
            </w:pPr>
            <w:r w:rsidRPr="000D0585">
              <w:rPr>
                <w:rFonts w:asciiTheme="minorHAnsi" w:hAnsiTheme="minorHAnsi" w:cstheme="minorHAnsi"/>
                <w:sz w:val="22"/>
                <w:szCs w:val="22"/>
              </w:rPr>
              <w:t>C32. Utilizează software CAD</w:t>
            </w:r>
          </w:p>
        </w:tc>
      </w:tr>
      <w:tr w:rsidR="00EE0BA5" w:rsidRPr="00DF6F11" w14:paraId="6FE9D47F" w14:textId="77777777" w:rsidTr="00BC6B48">
        <w:trPr>
          <w:cantSplit/>
          <w:trHeight w:val="2396"/>
        </w:trPr>
        <w:tc>
          <w:tcPr>
            <w:tcW w:w="728" w:type="dxa"/>
            <w:shd w:val="clear" w:color="auto" w:fill="E0E0E0"/>
            <w:textDirection w:val="btLr"/>
          </w:tcPr>
          <w:p w14:paraId="6463E8BD" w14:textId="77777777" w:rsidR="00EE0BA5" w:rsidRPr="00DF6F11" w:rsidRDefault="00EE0BA5" w:rsidP="003C3715">
            <w:pPr>
              <w:ind w:left="113" w:right="113"/>
              <w:rPr>
                <w:rFonts w:asciiTheme="minorHAnsi" w:hAnsiTheme="minorHAnsi" w:cstheme="minorHAnsi"/>
                <w:sz w:val="22"/>
                <w:szCs w:val="22"/>
                <w:lang w:val="en-US"/>
              </w:rPr>
            </w:pPr>
            <w:proofErr w:type="spellStart"/>
            <w:r w:rsidRPr="00DF6F11">
              <w:rPr>
                <w:rFonts w:asciiTheme="minorHAnsi" w:hAnsiTheme="minorHAnsi" w:cstheme="minorHAnsi"/>
                <w:sz w:val="22"/>
                <w:szCs w:val="22"/>
                <w:lang w:val="en-US"/>
              </w:rPr>
              <w:t>Competenţe</w:t>
            </w:r>
            <w:proofErr w:type="spellEnd"/>
            <w:r w:rsidRPr="00DF6F11">
              <w:rPr>
                <w:rFonts w:asciiTheme="minorHAnsi" w:hAnsiTheme="minorHAnsi" w:cstheme="minorHAnsi"/>
                <w:sz w:val="22"/>
                <w:szCs w:val="22"/>
                <w:lang w:val="en-US"/>
              </w:rPr>
              <w:t xml:space="preserve"> </w:t>
            </w:r>
            <w:proofErr w:type="spellStart"/>
            <w:r w:rsidRPr="00DF6F11">
              <w:rPr>
                <w:rFonts w:asciiTheme="minorHAnsi" w:hAnsiTheme="minorHAnsi" w:cstheme="minorHAnsi"/>
                <w:sz w:val="22"/>
                <w:szCs w:val="22"/>
                <w:lang w:val="en-US"/>
              </w:rPr>
              <w:t>transversale</w:t>
            </w:r>
            <w:proofErr w:type="spellEnd"/>
          </w:p>
        </w:tc>
        <w:tc>
          <w:tcPr>
            <w:tcW w:w="8772" w:type="dxa"/>
            <w:shd w:val="clear" w:color="auto" w:fill="E0E0E0"/>
          </w:tcPr>
          <w:p w14:paraId="7B18904C" w14:textId="59CDD22B" w:rsidR="000D0585" w:rsidRPr="000D0585" w:rsidRDefault="000D0585" w:rsidP="000D0585">
            <w:pPr>
              <w:spacing w:before="40"/>
              <w:rPr>
                <w:rFonts w:asciiTheme="minorHAnsi" w:hAnsiTheme="minorHAnsi" w:cstheme="minorHAnsi"/>
                <w:sz w:val="22"/>
                <w:szCs w:val="22"/>
              </w:rPr>
            </w:pPr>
            <w:r w:rsidRPr="000D0585">
              <w:rPr>
                <w:rFonts w:asciiTheme="minorHAnsi" w:hAnsiTheme="minorHAnsi" w:cstheme="minorHAnsi"/>
                <w:sz w:val="22"/>
                <w:szCs w:val="22"/>
              </w:rPr>
              <w:t>CT1. Abordează problemele în mod critic.</w:t>
            </w:r>
          </w:p>
          <w:p w14:paraId="4B0DDBD4" w14:textId="4804AA97" w:rsidR="000D0585" w:rsidRPr="000D0585" w:rsidRDefault="000D0585" w:rsidP="000D0585">
            <w:pPr>
              <w:spacing w:before="40"/>
              <w:rPr>
                <w:rFonts w:asciiTheme="minorHAnsi" w:hAnsiTheme="minorHAnsi" w:cstheme="minorHAnsi"/>
                <w:sz w:val="22"/>
                <w:szCs w:val="22"/>
              </w:rPr>
            </w:pPr>
            <w:r w:rsidRPr="000D0585">
              <w:rPr>
                <w:rFonts w:asciiTheme="minorHAnsi" w:hAnsiTheme="minorHAnsi" w:cstheme="minorHAnsi"/>
                <w:sz w:val="22"/>
                <w:szCs w:val="22"/>
              </w:rPr>
              <w:t>CT2. Aplică competențe de comunicare în domeniul tehnic.</w:t>
            </w:r>
          </w:p>
          <w:p w14:paraId="27727BB7" w14:textId="76113D11" w:rsidR="000D0585" w:rsidRPr="000D0585" w:rsidRDefault="000D0585" w:rsidP="000D0585">
            <w:pPr>
              <w:spacing w:before="40"/>
              <w:rPr>
                <w:rFonts w:asciiTheme="minorHAnsi" w:hAnsiTheme="minorHAnsi" w:cstheme="minorHAnsi"/>
                <w:sz w:val="22"/>
                <w:szCs w:val="22"/>
              </w:rPr>
            </w:pPr>
            <w:r w:rsidRPr="000D0585">
              <w:rPr>
                <w:rFonts w:asciiTheme="minorHAnsi" w:hAnsiTheme="minorHAnsi" w:cstheme="minorHAnsi"/>
                <w:sz w:val="22"/>
                <w:szCs w:val="22"/>
              </w:rPr>
              <w:t>CT4. Gândește în mod abstract.</w:t>
            </w:r>
          </w:p>
          <w:p w14:paraId="334C396E" w14:textId="0E60A9B1" w:rsidR="000D0585" w:rsidRPr="000D0585" w:rsidRDefault="000D0585" w:rsidP="000D0585">
            <w:pPr>
              <w:spacing w:before="40"/>
              <w:rPr>
                <w:rFonts w:asciiTheme="minorHAnsi" w:hAnsiTheme="minorHAnsi" w:cstheme="minorHAnsi"/>
                <w:sz w:val="22"/>
                <w:szCs w:val="22"/>
              </w:rPr>
            </w:pPr>
            <w:r w:rsidRPr="000D0585">
              <w:rPr>
                <w:rFonts w:asciiTheme="minorHAnsi" w:hAnsiTheme="minorHAnsi" w:cstheme="minorHAnsi"/>
                <w:sz w:val="22"/>
                <w:szCs w:val="22"/>
              </w:rPr>
              <w:t>CT5. Gestionează dezvoltarea profesională personală.</w:t>
            </w:r>
          </w:p>
          <w:p w14:paraId="63AFA886" w14:textId="2D5AB029" w:rsidR="000D0585" w:rsidRPr="000D0585" w:rsidRDefault="000D0585" w:rsidP="000D0585">
            <w:pPr>
              <w:spacing w:before="40"/>
              <w:rPr>
                <w:rFonts w:asciiTheme="minorHAnsi" w:hAnsiTheme="minorHAnsi" w:cstheme="minorHAnsi"/>
                <w:sz w:val="22"/>
                <w:szCs w:val="22"/>
              </w:rPr>
            </w:pPr>
            <w:r w:rsidRPr="000D0585">
              <w:rPr>
                <w:rFonts w:asciiTheme="minorHAnsi" w:hAnsiTheme="minorHAnsi" w:cstheme="minorHAnsi"/>
                <w:sz w:val="22"/>
                <w:szCs w:val="22"/>
              </w:rPr>
              <w:t>CT6. Interacționează profesional în mediile de cercetare și profesionale.</w:t>
            </w:r>
          </w:p>
          <w:p w14:paraId="25415F49" w14:textId="7234E0D6" w:rsidR="000D0585" w:rsidRPr="000D0585" w:rsidRDefault="000D0585" w:rsidP="000D0585">
            <w:pPr>
              <w:spacing w:before="40"/>
              <w:rPr>
                <w:rFonts w:asciiTheme="minorHAnsi" w:hAnsiTheme="minorHAnsi" w:cstheme="minorHAnsi"/>
                <w:sz w:val="22"/>
                <w:szCs w:val="22"/>
              </w:rPr>
            </w:pPr>
            <w:r w:rsidRPr="000D0585">
              <w:rPr>
                <w:rFonts w:asciiTheme="minorHAnsi" w:hAnsiTheme="minorHAnsi" w:cstheme="minorHAnsi"/>
                <w:sz w:val="22"/>
                <w:szCs w:val="22"/>
              </w:rPr>
              <w:t xml:space="preserve">CT9. </w:t>
            </w:r>
            <w:r w:rsidR="00AE03B6" w:rsidRPr="005F5D20">
              <w:rPr>
                <w:rFonts w:asciiTheme="minorHAnsi" w:hAnsiTheme="minorHAnsi" w:cstheme="minorHAnsi"/>
                <w:sz w:val="22"/>
                <w:szCs w:val="22"/>
              </w:rPr>
              <w:t>Promovează conștientizarea problemelor legate de mediu</w:t>
            </w:r>
            <w:r w:rsidR="00AE03B6">
              <w:rPr>
                <w:rFonts w:asciiTheme="minorHAnsi" w:hAnsiTheme="minorHAnsi" w:cstheme="minorHAnsi"/>
                <w:sz w:val="22"/>
                <w:szCs w:val="22"/>
              </w:rPr>
              <w:t>.</w:t>
            </w:r>
          </w:p>
          <w:p w14:paraId="426D2323" w14:textId="71A27217" w:rsidR="00EE0BA5" w:rsidRPr="000D0585" w:rsidRDefault="000D0585" w:rsidP="000D0585">
            <w:pPr>
              <w:spacing w:before="40"/>
              <w:rPr>
                <w:rFonts w:asciiTheme="minorHAnsi" w:hAnsiTheme="minorHAnsi" w:cstheme="minorHAnsi"/>
                <w:sz w:val="22"/>
                <w:szCs w:val="22"/>
              </w:rPr>
            </w:pPr>
            <w:r w:rsidRPr="000D0585">
              <w:rPr>
                <w:rFonts w:asciiTheme="minorHAnsi" w:hAnsiTheme="minorHAnsi" w:cstheme="minorHAnsi"/>
                <w:sz w:val="22"/>
                <w:szCs w:val="22"/>
              </w:rPr>
              <w:t>CT10. Utilizează diferite canale de comunicare</w:t>
            </w:r>
            <w:r w:rsidR="00AE03B6">
              <w:rPr>
                <w:rFonts w:asciiTheme="minorHAnsi" w:hAnsiTheme="minorHAnsi" w:cstheme="minorHAnsi"/>
                <w:sz w:val="22"/>
                <w:szCs w:val="22"/>
              </w:rPr>
              <w:t>.</w:t>
            </w:r>
          </w:p>
        </w:tc>
      </w:tr>
    </w:tbl>
    <w:p w14:paraId="788A03B8" w14:textId="77777777" w:rsidR="00EE0BA5" w:rsidRDefault="00EE0BA5" w:rsidP="00EE0BA5">
      <w:pPr>
        <w:rPr>
          <w:rFonts w:asciiTheme="minorHAnsi" w:hAnsiTheme="minorHAnsi" w:cstheme="minorHAnsi"/>
          <w:sz w:val="22"/>
          <w:szCs w:val="22"/>
          <w:lang w:val="pt-BR"/>
        </w:rPr>
      </w:pPr>
    </w:p>
    <w:p w14:paraId="6178F51E" w14:textId="77777777" w:rsidR="00AE03B6" w:rsidRDefault="00AE03B6" w:rsidP="00AE03B6">
      <w:pPr>
        <w:rPr>
          <w:rFonts w:asciiTheme="minorHAnsi" w:hAnsiTheme="minorHAnsi"/>
          <w:sz w:val="22"/>
          <w:szCs w:val="22"/>
        </w:rPr>
      </w:pPr>
    </w:p>
    <w:p w14:paraId="78605876" w14:textId="77777777" w:rsidR="00AE03B6" w:rsidRPr="00F80B7B" w:rsidRDefault="00AE03B6" w:rsidP="00AE03B6">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7. Rezultatele așteptate ale învățării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4"/>
      </w:tblGrid>
      <w:tr w:rsidR="00AE03B6" w:rsidRPr="00F80B7B" w14:paraId="656A63DD" w14:textId="77777777" w:rsidTr="002C1E76">
        <w:trPr>
          <w:cantSplit/>
          <w:trHeight w:val="1273"/>
        </w:trPr>
        <w:tc>
          <w:tcPr>
            <w:tcW w:w="694" w:type="dxa"/>
            <w:shd w:val="clear" w:color="auto" w:fill="E0E0E0"/>
            <w:textDirection w:val="btLr"/>
            <w:vAlign w:val="center"/>
          </w:tcPr>
          <w:p w14:paraId="232E9B88" w14:textId="77777777" w:rsidR="00AE03B6" w:rsidRPr="00F80B7B" w:rsidRDefault="00AE03B6" w:rsidP="002C1E76">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Cunoștințe</w:t>
            </w:r>
          </w:p>
        </w:tc>
        <w:tc>
          <w:tcPr>
            <w:tcW w:w="8914" w:type="dxa"/>
            <w:shd w:val="clear" w:color="auto" w:fill="E0E0E0"/>
            <w:vAlign w:val="center"/>
          </w:tcPr>
          <w:p w14:paraId="09645A34" w14:textId="264318D2" w:rsidR="00AE03B6" w:rsidRPr="00AE03B6" w:rsidRDefault="00AE03B6" w:rsidP="00AE03B6">
            <w:pPr>
              <w:spacing w:line="276" w:lineRule="auto"/>
              <w:ind w:left="42"/>
              <w:rPr>
                <w:rFonts w:asciiTheme="minorHAnsi" w:hAnsiTheme="minorHAnsi" w:cstheme="minorHAnsi"/>
                <w:b/>
                <w:bCs/>
                <w:sz w:val="22"/>
                <w:szCs w:val="22"/>
              </w:rPr>
            </w:pPr>
            <w:r w:rsidRPr="00AE03B6">
              <w:rPr>
                <w:rFonts w:asciiTheme="minorHAnsi" w:hAnsiTheme="minorHAnsi" w:cstheme="minorHAnsi"/>
                <w:b/>
                <w:bCs/>
                <w:sz w:val="22"/>
                <w:szCs w:val="22"/>
              </w:rPr>
              <w:t xml:space="preserve">CUN2: Evaluarea și proiectarea structurilor parter sau multietajate din beton armat și beton precomprimat: </w:t>
            </w:r>
            <w:r w:rsidRPr="00AE03B6">
              <w:rPr>
                <w:rFonts w:asciiTheme="minorHAnsi" w:hAnsiTheme="minorHAnsi" w:cstheme="minorHAnsi"/>
                <w:sz w:val="22"/>
                <w:szCs w:val="22"/>
              </w:rPr>
              <w:t>evaluarea și proiectarea elementelor structurale supuse acțiunii focului, în conformitate cu prevederile Eurocodului 2 și ale metodelor moderne de proiectare la incendiu.</w:t>
            </w:r>
          </w:p>
          <w:p w14:paraId="1A466343" w14:textId="76271CCD" w:rsidR="00AE03B6" w:rsidRPr="00AE03B6" w:rsidRDefault="00AE03B6" w:rsidP="00AE03B6">
            <w:pPr>
              <w:spacing w:line="276" w:lineRule="auto"/>
              <w:ind w:left="42"/>
              <w:rPr>
                <w:rFonts w:asciiTheme="minorHAnsi" w:hAnsiTheme="minorHAnsi" w:cstheme="minorHAnsi"/>
                <w:sz w:val="22"/>
                <w:szCs w:val="22"/>
              </w:rPr>
            </w:pPr>
            <w:r w:rsidRPr="00AE03B6">
              <w:rPr>
                <w:rFonts w:asciiTheme="minorHAnsi" w:hAnsiTheme="minorHAnsi" w:cstheme="minorHAnsi"/>
                <w:b/>
                <w:bCs/>
                <w:sz w:val="22"/>
                <w:szCs w:val="22"/>
              </w:rPr>
              <w:t xml:space="preserve">CUN4: Comportarea și proiectarea elementelor structurale (grinzi, dale, stâlpi, fațade, acoperișuri, copertine): </w:t>
            </w:r>
            <w:r w:rsidRPr="00AE03B6">
              <w:rPr>
                <w:rFonts w:asciiTheme="minorHAnsi" w:hAnsiTheme="minorHAnsi" w:cstheme="minorHAnsi"/>
                <w:sz w:val="22"/>
                <w:szCs w:val="22"/>
              </w:rPr>
              <w:t>evaluarea comportării termice și structurale a elementelor din beton în timpul incendiului și după încetarea acestuia.</w:t>
            </w:r>
          </w:p>
          <w:p w14:paraId="47506DAD" w14:textId="16453FA0" w:rsidR="00AE03B6" w:rsidRPr="00AE03B6" w:rsidRDefault="00AE03B6" w:rsidP="00AE03B6">
            <w:pPr>
              <w:spacing w:line="276" w:lineRule="auto"/>
              <w:ind w:left="42"/>
              <w:rPr>
                <w:rFonts w:asciiTheme="minorHAnsi" w:hAnsiTheme="minorHAnsi" w:cstheme="minorHAnsi"/>
                <w:sz w:val="22"/>
                <w:szCs w:val="22"/>
              </w:rPr>
            </w:pPr>
            <w:r w:rsidRPr="00AE03B6">
              <w:rPr>
                <w:rFonts w:asciiTheme="minorHAnsi" w:hAnsiTheme="minorHAnsi" w:cstheme="minorHAnsi"/>
                <w:b/>
                <w:bCs/>
                <w:sz w:val="22"/>
                <w:szCs w:val="22"/>
              </w:rPr>
              <w:t xml:space="preserve">CUN5: Comportarea structurilor la foc, medii agresive și acțiuni accidentale: </w:t>
            </w:r>
            <w:r w:rsidRPr="00AE03B6">
              <w:rPr>
                <w:rFonts w:asciiTheme="minorHAnsi" w:hAnsiTheme="minorHAnsi" w:cstheme="minorHAnsi"/>
                <w:sz w:val="22"/>
                <w:szCs w:val="22"/>
              </w:rPr>
              <w:t>cunoașterea mecanismelor transferului termic, a efectelor temperaturilor ridicate asupra betonului și armăturii, a rezistenței la foc și a metodelor de evaluare a capacității portante reziduale.</w:t>
            </w:r>
          </w:p>
          <w:p w14:paraId="4B967098" w14:textId="738C611C" w:rsidR="00AE03B6" w:rsidRPr="00F80B7B" w:rsidRDefault="00AE03B6" w:rsidP="00AE03B6">
            <w:pPr>
              <w:spacing w:line="276" w:lineRule="auto"/>
              <w:ind w:left="42"/>
              <w:rPr>
                <w:rFonts w:asciiTheme="minorHAnsi" w:hAnsiTheme="minorHAnsi" w:cstheme="minorHAnsi"/>
                <w:sz w:val="22"/>
                <w:szCs w:val="22"/>
              </w:rPr>
            </w:pPr>
            <w:r w:rsidRPr="00AE03B6">
              <w:rPr>
                <w:rFonts w:asciiTheme="minorHAnsi" w:hAnsiTheme="minorHAnsi" w:cstheme="minorHAnsi"/>
                <w:b/>
                <w:bCs/>
                <w:sz w:val="22"/>
                <w:szCs w:val="22"/>
              </w:rPr>
              <w:t>CUN10: Utilizarea calculatoarelor, sistemelor de operare, softurilor dedicate și a seturilor de date în ingineria civilă</w:t>
            </w:r>
            <w:r w:rsidRPr="00AE03B6">
              <w:rPr>
                <w:rFonts w:asciiTheme="minorHAnsi" w:hAnsiTheme="minorHAnsi" w:cstheme="minorHAnsi"/>
                <w:sz w:val="22"/>
                <w:szCs w:val="22"/>
              </w:rPr>
              <w:t>: utilizarea programelor specializate pentru simularea incendiilor și analiza termică și structurală a construcțiilor.</w:t>
            </w:r>
          </w:p>
        </w:tc>
      </w:tr>
      <w:tr w:rsidR="00AE03B6" w:rsidRPr="00F80B7B" w14:paraId="3334897B" w14:textId="77777777" w:rsidTr="002C1E76">
        <w:trPr>
          <w:cantSplit/>
          <w:trHeight w:val="1273"/>
        </w:trPr>
        <w:tc>
          <w:tcPr>
            <w:tcW w:w="694" w:type="dxa"/>
            <w:shd w:val="clear" w:color="auto" w:fill="E0E0E0"/>
            <w:textDirection w:val="btLr"/>
            <w:vAlign w:val="center"/>
          </w:tcPr>
          <w:p w14:paraId="3D85FDA9" w14:textId="77777777" w:rsidR="00AE03B6" w:rsidRPr="00F80B7B" w:rsidRDefault="00AE03B6" w:rsidP="002C1E76">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lastRenderedPageBreak/>
              <w:t>Abilități</w:t>
            </w:r>
          </w:p>
        </w:tc>
        <w:tc>
          <w:tcPr>
            <w:tcW w:w="8914" w:type="dxa"/>
            <w:shd w:val="clear" w:color="auto" w:fill="E0E0E0"/>
            <w:vAlign w:val="center"/>
          </w:tcPr>
          <w:p w14:paraId="417DE865" w14:textId="563FBD7F" w:rsidR="00AE03B6" w:rsidRPr="00AE03B6" w:rsidRDefault="00AE03B6" w:rsidP="00AE03B6">
            <w:pPr>
              <w:spacing w:line="276" w:lineRule="auto"/>
              <w:ind w:left="42"/>
              <w:rPr>
                <w:rFonts w:asciiTheme="minorHAnsi" w:hAnsiTheme="minorHAnsi" w:cstheme="minorHAnsi"/>
                <w:sz w:val="22"/>
                <w:szCs w:val="22"/>
              </w:rPr>
            </w:pPr>
            <w:r w:rsidRPr="00AE03B6">
              <w:rPr>
                <w:rFonts w:asciiTheme="minorHAnsi" w:hAnsiTheme="minorHAnsi" w:cstheme="minorHAnsi"/>
                <w:b/>
                <w:bCs/>
                <w:sz w:val="22"/>
                <w:szCs w:val="22"/>
              </w:rPr>
              <w:t xml:space="preserve">A2: Evaluarea, analiza și proiectarea structurilor cu complexitate ridicată conform normativelor și metodologiilor moderne: </w:t>
            </w:r>
            <w:r w:rsidRPr="00AE03B6">
              <w:rPr>
                <w:rFonts w:asciiTheme="minorHAnsi" w:hAnsiTheme="minorHAnsi" w:cstheme="minorHAnsi"/>
                <w:sz w:val="22"/>
                <w:szCs w:val="22"/>
              </w:rPr>
              <w:t>proiectarea elementelor și structurilor din beton la acțiunea focului utilizând metode simplificate și metode avansate de calcul.</w:t>
            </w:r>
          </w:p>
          <w:p w14:paraId="1640EB47" w14:textId="66558C66" w:rsidR="00AE03B6" w:rsidRPr="00AE03B6" w:rsidRDefault="00AE03B6" w:rsidP="00AE03B6">
            <w:pPr>
              <w:spacing w:line="276" w:lineRule="auto"/>
              <w:ind w:left="42"/>
              <w:rPr>
                <w:rFonts w:asciiTheme="minorHAnsi" w:hAnsiTheme="minorHAnsi" w:cstheme="minorHAnsi"/>
                <w:sz w:val="22"/>
                <w:szCs w:val="22"/>
              </w:rPr>
            </w:pPr>
            <w:r w:rsidRPr="00AE03B6">
              <w:rPr>
                <w:rFonts w:asciiTheme="minorHAnsi" w:hAnsiTheme="minorHAnsi" w:cstheme="minorHAnsi"/>
                <w:b/>
                <w:bCs/>
                <w:sz w:val="22"/>
                <w:szCs w:val="22"/>
              </w:rPr>
              <w:t xml:space="preserve">A5: Aplicarea principiilor proiectării la foc și condiții speciale: </w:t>
            </w:r>
            <w:r w:rsidRPr="00AE03B6">
              <w:rPr>
                <w:rFonts w:asciiTheme="minorHAnsi" w:hAnsiTheme="minorHAnsi" w:cstheme="minorHAnsi"/>
                <w:sz w:val="22"/>
                <w:szCs w:val="22"/>
              </w:rPr>
              <w:t>determinarea rezistenței la foc a elementelor structurale, evaluarea efectelor incendiului și stabilirea măsurilor de protecție la foc.</w:t>
            </w:r>
          </w:p>
          <w:p w14:paraId="24552DDA" w14:textId="7AF80808" w:rsidR="00AE03B6" w:rsidRPr="00AE03B6" w:rsidRDefault="00AE03B6" w:rsidP="00AE03B6">
            <w:pPr>
              <w:spacing w:line="276" w:lineRule="auto"/>
              <w:ind w:left="42"/>
              <w:rPr>
                <w:rFonts w:asciiTheme="minorHAnsi" w:hAnsiTheme="minorHAnsi" w:cstheme="minorHAnsi"/>
                <w:sz w:val="22"/>
                <w:szCs w:val="22"/>
              </w:rPr>
            </w:pPr>
            <w:r w:rsidRPr="00AE03B6">
              <w:rPr>
                <w:rFonts w:asciiTheme="minorHAnsi" w:hAnsiTheme="minorHAnsi" w:cstheme="minorHAnsi"/>
                <w:b/>
                <w:bCs/>
                <w:sz w:val="22"/>
                <w:szCs w:val="22"/>
              </w:rPr>
              <w:t xml:space="preserve">A6: Aplicarea metodelor de monitorizare și utilizarea sistemelor de achiziție date: </w:t>
            </w:r>
            <w:r w:rsidRPr="00AE03B6">
              <w:rPr>
                <w:rFonts w:asciiTheme="minorHAnsi" w:hAnsiTheme="minorHAnsi" w:cstheme="minorHAnsi"/>
                <w:sz w:val="22"/>
                <w:szCs w:val="22"/>
              </w:rPr>
              <w:t>evaluarea degradărilor produse de incendiu și interpretarea rezultatelor obținute prin metode experimentale și nedistructive.</w:t>
            </w:r>
          </w:p>
          <w:p w14:paraId="37C59D69" w14:textId="72CCDA0F" w:rsidR="00AE03B6" w:rsidRPr="00F80B7B" w:rsidRDefault="00AE03B6" w:rsidP="00AE03B6">
            <w:pPr>
              <w:spacing w:line="276" w:lineRule="auto"/>
              <w:ind w:left="42"/>
              <w:rPr>
                <w:rFonts w:asciiTheme="minorHAnsi" w:hAnsiTheme="minorHAnsi" w:cstheme="minorHAnsi"/>
                <w:sz w:val="22"/>
                <w:szCs w:val="22"/>
              </w:rPr>
            </w:pPr>
            <w:r w:rsidRPr="00AE03B6">
              <w:rPr>
                <w:rFonts w:asciiTheme="minorHAnsi" w:hAnsiTheme="minorHAnsi" w:cstheme="minorHAnsi"/>
                <w:b/>
                <w:bCs/>
                <w:sz w:val="22"/>
                <w:szCs w:val="22"/>
              </w:rPr>
              <w:t>A10: Utilizarea software-urilor specializate și a instrumentelor digitale pentru analiză, proiectare și cercetare</w:t>
            </w:r>
            <w:r w:rsidRPr="00AE03B6">
              <w:rPr>
                <w:rFonts w:asciiTheme="minorHAnsi" w:hAnsiTheme="minorHAnsi" w:cstheme="minorHAnsi"/>
                <w:sz w:val="22"/>
                <w:szCs w:val="22"/>
              </w:rPr>
              <w:t>: modelarea acțiunii termice și simularea comportării structurilor la foc utilizând programe dedicate.</w:t>
            </w:r>
          </w:p>
        </w:tc>
      </w:tr>
      <w:tr w:rsidR="00AE03B6" w:rsidRPr="00F80B7B" w14:paraId="77DE7863" w14:textId="77777777" w:rsidTr="002C1E76">
        <w:trPr>
          <w:cantSplit/>
          <w:trHeight w:val="1726"/>
        </w:trPr>
        <w:tc>
          <w:tcPr>
            <w:tcW w:w="694" w:type="dxa"/>
            <w:shd w:val="clear" w:color="auto" w:fill="E0E0E0"/>
            <w:textDirection w:val="btLr"/>
            <w:vAlign w:val="center"/>
          </w:tcPr>
          <w:p w14:paraId="018B0057" w14:textId="77777777" w:rsidR="00AE03B6" w:rsidRPr="00F80B7B" w:rsidRDefault="00AE03B6" w:rsidP="002C1E76">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Responsabilitate și autonomie</w:t>
            </w:r>
          </w:p>
          <w:p w14:paraId="4C98B61D" w14:textId="77777777" w:rsidR="00AE03B6" w:rsidRPr="00F80B7B" w:rsidRDefault="00AE03B6" w:rsidP="002C1E76">
            <w:pPr>
              <w:spacing w:line="276" w:lineRule="auto"/>
              <w:ind w:left="113" w:right="113"/>
              <w:jc w:val="center"/>
              <w:rPr>
                <w:rFonts w:asciiTheme="minorHAnsi" w:hAnsiTheme="minorHAnsi" w:cstheme="minorHAnsi"/>
                <w:sz w:val="22"/>
                <w:szCs w:val="22"/>
              </w:rPr>
            </w:pPr>
          </w:p>
        </w:tc>
        <w:tc>
          <w:tcPr>
            <w:tcW w:w="8914" w:type="dxa"/>
            <w:shd w:val="clear" w:color="auto" w:fill="E0E0E0"/>
            <w:vAlign w:val="center"/>
          </w:tcPr>
          <w:p w14:paraId="4A7613F8" w14:textId="6B9AEC5D" w:rsidR="00AE03B6" w:rsidRPr="00AE03B6" w:rsidRDefault="00AE03B6" w:rsidP="00AE03B6">
            <w:pPr>
              <w:spacing w:line="276" w:lineRule="auto"/>
              <w:ind w:left="42"/>
              <w:rPr>
                <w:rFonts w:asciiTheme="minorHAnsi" w:hAnsiTheme="minorHAnsi" w:cstheme="minorHAnsi"/>
                <w:b/>
                <w:bCs/>
                <w:sz w:val="22"/>
                <w:szCs w:val="22"/>
              </w:rPr>
            </w:pPr>
            <w:r w:rsidRPr="00AE03B6">
              <w:rPr>
                <w:rFonts w:asciiTheme="minorHAnsi" w:hAnsiTheme="minorHAnsi" w:cstheme="minorHAnsi"/>
                <w:b/>
                <w:bCs/>
                <w:sz w:val="22"/>
                <w:szCs w:val="22"/>
              </w:rPr>
              <w:t xml:space="preserve">R4: Gestionarea responsabilă a procesului de proiectare structurală și a impactului soluțiilor asupra mediului construit: </w:t>
            </w:r>
            <w:r w:rsidRPr="00AE03B6">
              <w:rPr>
                <w:rFonts w:asciiTheme="minorHAnsi" w:hAnsiTheme="minorHAnsi" w:cstheme="minorHAnsi"/>
                <w:sz w:val="22"/>
                <w:szCs w:val="22"/>
              </w:rPr>
              <w:t>integrarea cerințelor de securitate la incendiu în proiectarea și verificarea structurilor din beton.</w:t>
            </w:r>
          </w:p>
          <w:p w14:paraId="38056A72" w14:textId="316AA612" w:rsidR="00AE03B6" w:rsidRPr="00AE03B6" w:rsidRDefault="00AE03B6" w:rsidP="00AE03B6">
            <w:pPr>
              <w:spacing w:line="276" w:lineRule="auto"/>
              <w:ind w:left="42"/>
              <w:rPr>
                <w:rFonts w:asciiTheme="minorHAnsi" w:hAnsiTheme="minorHAnsi" w:cstheme="minorHAnsi"/>
                <w:b/>
                <w:bCs/>
                <w:sz w:val="22"/>
                <w:szCs w:val="22"/>
              </w:rPr>
            </w:pPr>
            <w:r w:rsidRPr="00AE03B6">
              <w:rPr>
                <w:rFonts w:asciiTheme="minorHAnsi" w:hAnsiTheme="minorHAnsi" w:cstheme="minorHAnsi"/>
                <w:b/>
                <w:bCs/>
                <w:sz w:val="22"/>
                <w:szCs w:val="22"/>
              </w:rPr>
              <w:t xml:space="preserve">R5: Evaluarea riscurilor structurale și adoptarea măsurilor adecvate pentru siguranța construcțiilor: </w:t>
            </w:r>
            <w:r w:rsidRPr="00AE03B6">
              <w:rPr>
                <w:rFonts w:asciiTheme="minorHAnsi" w:hAnsiTheme="minorHAnsi" w:cstheme="minorHAnsi"/>
                <w:sz w:val="22"/>
                <w:szCs w:val="22"/>
              </w:rPr>
              <w:t>identificarea efectelor incendiului asupra capacității portante și stabilirea măsurilor de protecție și intervenție.</w:t>
            </w:r>
          </w:p>
          <w:p w14:paraId="778B20F0" w14:textId="6371C4CC" w:rsidR="00AE03B6" w:rsidRPr="00AE03B6" w:rsidRDefault="00AE03B6" w:rsidP="00AE03B6">
            <w:pPr>
              <w:spacing w:line="276" w:lineRule="auto"/>
              <w:ind w:left="42"/>
              <w:rPr>
                <w:rFonts w:asciiTheme="minorHAnsi" w:hAnsiTheme="minorHAnsi" w:cstheme="minorHAnsi"/>
                <w:sz w:val="22"/>
                <w:szCs w:val="22"/>
              </w:rPr>
            </w:pPr>
            <w:r w:rsidRPr="00AE03B6">
              <w:rPr>
                <w:rFonts w:asciiTheme="minorHAnsi" w:hAnsiTheme="minorHAnsi" w:cstheme="minorHAnsi"/>
                <w:b/>
                <w:bCs/>
                <w:sz w:val="22"/>
                <w:szCs w:val="22"/>
              </w:rPr>
              <w:t xml:space="preserve">R6: Organizarea și coordonarea activităților de control al calității și monitorizare structurală; gestionarea resurselor în proiecte: </w:t>
            </w:r>
            <w:r w:rsidRPr="00AE03B6">
              <w:rPr>
                <w:rFonts w:asciiTheme="minorHAnsi" w:hAnsiTheme="minorHAnsi" w:cstheme="minorHAnsi"/>
                <w:sz w:val="22"/>
                <w:szCs w:val="22"/>
              </w:rPr>
              <w:t>planificarea activităților de evaluare și expertizare a structurilor afectate de incendiu.</w:t>
            </w:r>
          </w:p>
          <w:p w14:paraId="765A0E2B" w14:textId="2F7B91D9" w:rsidR="00AE03B6" w:rsidRPr="00F80B7B" w:rsidRDefault="00AE03B6" w:rsidP="00AE03B6">
            <w:pPr>
              <w:spacing w:line="276" w:lineRule="auto"/>
              <w:ind w:left="42"/>
              <w:rPr>
                <w:rFonts w:asciiTheme="minorHAnsi" w:hAnsiTheme="minorHAnsi" w:cstheme="minorHAnsi"/>
                <w:sz w:val="22"/>
                <w:szCs w:val="22"/>
              </w:rPr>
            </w:pPr>
            <w:r w:rsidRPr="00AE03B6">
              <w:rPr>
                <w:rFonts w:asciiTheme="minorHAnsi" w:hAnsiTheme="minorHAnsi" w:cstheme="minorHAnsi"/>
                <w:b/>
                <w:bCs/>
                <w:sz w:val="22"/>
                <w:szCs w:val="22"/>
              </w:rPr>
              <w:t xml:space="preserve">R10: Coordonarea activităților de cercetare și dezvoltare; evaluarea și interpretarea rezultatelor experimentale; conducerea echipelor mari: </w:t>
            </w:r>
            <w:r w:rsidRPr="00AE03B6">
              <w:rPr>
                <w:rFonts w:asciiTheme="minorHAnsi" w:hAnsiTheme="minorHAnsi" w:cstheme="minorHAnsi"/>
                <w:sz w:val="22"/>
                <w:szCs w:val="22"/>
              </w:rPr>
              <w:t>elaborarea și prezentarea studiilor tehnice privind comportarea și performanța structurilor din beton la acțiunea focului.</w:t>
            </w:r>
          </w:p>
        </w:tc>
      </w:tr>
    </w:tbl>
    <w:p w14:paraId="169D619D" w14:textId="77777777" w:rsidR="00AE03B6" w:rsidRPr="00AE03B6" w:rsidRDefault="00AE03B6" w:rsidP="00EE0BA5">
      <w:pPr>
        <w:rPr>
          <w:rFonts w:asciiTheme="minorHAnsi" w:hAnsiTheme="minorHAnsi" w:cstheme="minorHAnsi"/>
          <w:sz w:val="22"/>
          <w:szCs w:val="22"/>
        </w:rPr>
      </w:pPr>
    </w:p>
    <w:p w14:paraId="61BDA626" w14:textId="1435171B" w:rsidR="00EE0BA5" w:rsidRPr="00634989" w:rsidRDefault="00AE03B6" w:rsidP="00EE0BA5">
      <w:pPr>
        <w:shd w:val="clear" w:color="auto" w:fill="FFFFFF"/>
        <w:autoSpaceDE w:val="0"/>
        <w:autoSpaceDN w:val="0"/>
        <w:adjustRightInd w:val="0"/>
        <w:rPr>
          <w:rFonts w:asciiTheme="minorHAnsi" w:eastAsia="Times New Roman" w:hAnsiTheme="minorHAnsi" w:cstheme="minorHAnsi"/>
          <w:sz w:val="22"/>
          <w:szCs w:val="22"/>
          <w:lang w:val="pt-BR"/>
        </w:rPr>
      </w:pPr>
      <w:r>
        <w:rPr>
          <w:rFonts w:asciiTheme="minorHAnsi" w:hAnsiTheme="minorHAnsi" w:cstheme="minorHAnsi"/>
          <w:b/>
          <w:bCs/>
          <w:sz w:val="22"/>
          <w:szCs w:val="22"/>
          <w:lang w:val="pt-BR"/>
        </w:rPr>
        <w:t>8</w:t>
      </w:r>
      <w:r w:rsidR="00EE0BA5" w:rsidRPr="00634989">
        <w:rPr>
          <w:rFonts w:asciiTheme="minorHAnsi" w:hAnsiTheme="minorHAnsi" w:cstheme="minorHAnsi"/>
          <w:b/>
          <w:bCs/>
          <w:sz w:val="22"/>
          <w:szCs w:val="22"/>
          <w:lang w:val="pt-BR"/>
        </w:rPr>
        <w:t>. Obiectivele disciplinei</w:t>
      </w:r>
      <w:r w:rsidR="00EE0BA5" w:rsidRPr="00634989">
        <w:rPr>
          <w:rFonts w:asciiTheme="minorHAnsi" w:hAnsiTheme="minorHAnsi" w:cstheme="minorHAnsi"/>
          <w:sz w:val="22"/>
          <w:szCs w:val="22"/>
          <w:lang w:val="pt-BR"/>
        </w:rPr>
        <w:t xml:space="preserve"> (reie</w:t>
      </w:r>
      <w:r w:rsidR="00EE0BA5" w:rsidRPr="00634989">
        <w:rPr>
          <w:rFonts w:asciiTheme="minorHAnsi" w:eastAsia="Times New Roman" w:hAnsiTheme="minorHAnsi" w:cstheme="minorHAnsi"/>
          <w:sz w:val="22"/>
          <w:szCs w:val="22"/>
          <w:lang w:val="pt-BR"/>
        </w:rPr>
        <w:t>şind din grila competenţelor specifice acumulate)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2782"/>
        <w:gridCol w:w="6718"/>
      </w:tblGrid>
      <w:tr w:rsidR="00A50CAF" w:rsidRPr="00A50CAF" w14:paraId="01ED9E4C" w14:textId="77777777" w:rsidTr="00A50CAF">
        <w:tc>
          <w:tcPr>
            <w:tcW w:w="2782" w:type="dxa"/>
            <w:shd w:val="clear" w:color="auto" w:fill="E0E0E0"/>
            <w:vAlign w:val="center"/>
          </w:tcPr>
          <w:p w14:paraId="439BE6D5" w14:textId="77777777" w:rsidR="00A50CAF" w:rsidRPr="00DF6F11" w:rsidRDefault="00A50CAF" w:rsidP="00A50CAF">
            <w:pPr>
              <w:rPr>
                <w:rFonts w:asciiTheme="minorHAnsi" w:hAnsiTheme="minorHAnsi" w:cstheme="minorHAnsi"/>
                <w:sz w:val="22"/>
                <w:szCs w:val="22"/>
                <w:lang w:val="en-US"/>
              </w:rPr>
            </w:pPr>
            <w:r w:rsidRPr="00DF6F11">
              <w:rPr>
                <w:rFonts w:asciiTheme="minorHAnsi" w:hAnsiTheme="minorHAnsi" w:cstheme="minorHAnsi"/>
                <w:sz w:val="22"/>
                <w:szCs w:val="22"/>
                <w:lang w:val="en-US"/>
              </w:rPr>
              <w:t xml:space="preserve">7.1 </w:t>
            </w:r>
            <w:proofErr w:type="spellStart"/>
            <w:r w:rsidRPr="00DF6F11">
              <w:rPr>
                <w:rFonts w:asciiTheme="minorHAnsi" w:hAnsiTheme="minorHAnsi" w:cstheme="minorHAnsi"/>
                <w:sz w:val="22"/>
                <w:szCs w:val="22"/>
                <w:lang w:val="en-US"/>
              </w:rPr>
              <w:t>Obiectivul</w:t>
            </w:r>
            <w:proofErr w:type="spellEnd"/>
            <w:r w:rsidRPr="00DF6F11">
              <w:rPr>
                <w:rFonts w:asciiTheme="minorHAnsi" w:hAnsiTheme="minorHAnsi" w:cstheme="minorHAnsi"/>
                <w:sz w:val="22"/>
                <w:szCs w:val="22"/>
                <w:lang w:val="en-US"/>
              </w:rPr>
              <w:t xml:space="preserve"> general </w:t>
            </w:r>
            <w:proofErr w:type="gramStart"/>
            <w:r w:rsidRPr="00DF6F11">
              <w:rPr>
                <w:rFonts w:asciiTheme="minorHAnsi" w:hAnsiTheme="minorHAnsi" w:cstheme="minorHAnsi"/>
                <w:sz w:val="22"/>
                <w:szCs w:val="22"/>
                <w:lang w:val="en-US"/>
              </w:rPr>
              <w:t>al</w:t>
            </w:r>
            <w:proofErr w:type="gramEnd"/>
            <w:r w:rsidRPr="00DF6F11">
              <w:rPr>
                <w:rFonts w:asciiTheme="minorHAnsi" w:hAnsiTheme="minorHAnsi" w:cstheme="minorHAnsi"/>
                <w:sz w:val="22"/>
                <w:szCs w:val="22"/>
                <w:lang w:val="en-US"/>
              </w:rPr>
              <w:t xml:space="preserve"> </w:t>
            </w:r>
            <w:proofErr w:type="spellStart"/>
            <w:r w:rsidRPr="00DF6F11">
              <w:rPr>
                <w:rFonts w:asciiTheme="minorHAnsi" w:hAnsiTheme="minorHAnsi" w:cstheme="minorHAnsi"/>
                <w:sz w:val="22"/>
                <w:szCs w:val="22"/>
                <w:lang w:val="en-US"/>
              </w:rPr>
              <w:t>disciplinei</w:t>
            </w:r>
            <w:proofErr w:type="spellEnd"/>
          </w:p>
        </w:tc>
        <w:tc>
          <w:tcPr>
            <w:tcW w:w="6718" w:type="dxa"/>
            <w:shd w:val="clear" w:color="auto" w:fill="E0E0E0"/>
          </w:tcPr>
          <w:p w14:paraId="14D6725A" w14:textId="472ED0E0" w:rsidR="00A50CAF" w:rsidRPr="00A50CAF" w:rsidRDefault="00AE03B6" w:rsidP="00A50CAF">
            <w:pPr>
              <w:rPr>
                <w:rFonts w:asciiTheme="minorHAnsi" w:hAnsiTheme="minorHAnsi" w:cstheme="minorHAnsi"/>
                <w:sz w:val="22"/>
                <w:szCs w:val="22"/>
                <w:lang w:val="en-US"/>
              </w:rPr>
            </w:pPr>
            <w:r w:rsidRPr="00AE03B6">
              <w:rPr>
                <w:rFonts w:ascii="Arial" w:hAnsi="Arial" w:cs="Arial"/>
                <w:sz w:val="20"/>
                <w:szCs w:val="20"/>
              </w:rPr>
              <w:t xml:space="preserve">• Evaluarea și proiectarea structurilor din beton armat și beton precomprimat la acțiunea focului, prin analiza comportării termice și structurale, în vederea asigurării rezistenței la foc și a siguranței construcțiilor pe durata și după incendiu. </w:t>
            </w:r>
          </w:p>
        </w:tc>
      </w:tr>
      <w:tr w:rsidR="00A50CAF" w:rsidRPr="00A50CAF" w14:paraId="65DD5C06" w14:textId="77777777" w:rsidTr="00A50CAF">
        <w:tc>
          <w:tcPr>
            <w:tcW w:w="2782" w:type="dxa"/>
            <w:shd w:val="clear" w:color="auto" w:fill="E0E0E0"/>
            <w:vAlign w:val="center"/>
          </w:tcPr>
          <w:p w14:paraId="13DE748C" w14:textId="77777777" w:rsidR="00A50CAF" w:rsidRPr="00DF6F11" w:rsidRDefault="00A50CAF" w:rsidP="00A50CAF">
            <w:pPr>
              <w:rPr>
                <w:rFonts w:asciiTheme="minorHAnsi" w:hAnsiTheme="minorHAnsi" w:cstheme="minorHAnsi"/>
                <w:sz w:val="22"/>
                <w:szCs w:val="22"/>
                <w:lang w:val="en-US"/>
              </w:rPr>
            </w:pPr>
            <w:r w:rsidRPr="00DF6F11">
              <w:rPr>
                <w:rFonts w:asciiTheme="minorHAnsi" w:hAnsiTheme="minorHAnsi" w:cstheme="minorHAnsi"/>
                <w:sz w:val="22"/>
                <w:szCs w:val="22"/>
                <w:lang w:val="en-US"/>
              </w:rPr>
              <w:t xml:space="preserve">7.2 </w:t>
            </w:r>
            <w:proofErr w:type="spellStart"/>
            <w:r w:rsidRPr="00DF6F11">
              <w:rPr>
                <w:rFonts w:asciiTheme="minorHAnsi" w:hAnsiTheme="minorHAnsi" w:cstheme="minorHAnsi"/>
                <w:sz w:val="22"/>
                <w:szCs w:val="22"/>
                <w:lang w:val="en-US"/>
              </w:rPr>
              <w:t>Obiectivele</w:t>
            </w:r>
            <w:proofErr w:type="spellEnd"/>
            <w:r w:rsidRPr="00DF6F11">
              <w:rPr>
                <w:rFonts w:asciiTheme="minorHAnsi" w:hAnsiTheme="minorHAnsi" w:cstheme="minorHAnsi"/>
                <w:sz w:val="22"/>
                <w:szCs w:val="22"/>
                <w:lang w:val="en-US"/>
              </w:rPr>
              <w:t xml:space="preserve"> </w:t>
            </w:r>
            <w:proofErr w:type="spellStart"/>
            <w:r w:rsidRPr="00DF6F11">
              <w:rPr>
                <w:rFonts w:asciiTheme="minorHAnsi" w:hAnsiTheme="minorHAnsi" w:cstheme="minorHAnsi"/>
                <w:sz w:val="22"/>
                <w:szCs w:val="22"/>
                <w:lang w:val="en-US"/>
              </w:rPr>
              <w:t>specifice</w:t>
            </w:r>
            <w:proofErr w:type="spellEnd"/>
          </w:p>
          <w:p w14:paraId="5829D569" w14:textId="77777777" w:rsidR="00A50CAF" w:rsidRPr="00DF6F11" w:rsidRDefault="00A50CAF" w:rsidP="00A50CAF">
            <w:pPr>
              <w:rPr>
                <w:rFonts w:asciiTheme="minorHAnsi" w:hAnsiTheme="minorHAnsi" w:cstheme="minorHAnsi"/>
                <w:sz w:val="22"/>
                <w:szCs w:val="22"/>
                <w:lang w:val="en-US"/>
              </w:rPr>
            </w:pPr>
          </w:p>
        </w:tc>
        <w:tc>
          <w:tcPr>
            <w:tcW w:w="6718" w:type="dxa"/>
            <w:shd w:val="clear" w:color="auto" w:fill="E0E0E0"/>
          </w:tcPr>
          <w:p w14:paraId="0E126A21" w14:textId="77777777" w:rsidR="00AE03B6" w:rsidRPr="00AE03B6" w:rsidRDefault="00AE03B6" w:rsidP="00AE03B6">
            <w:pPr>
              <w:pStyle w:val="ListParagraph"/>
              <w:numPr>
                <w:ilvl w:val="0"/>
                <w:numId w:val="12"/>
              </w:numPr>
              <w:ind w:left="107" w:hanging="142"/>
              <w:rPr>
                <w:rFonts w:ascii="Arial" w:hAnsi="Arial" w:cs="Arial"/>
                <w:sz w:val="20"/>
                <w:szCs w:val="20"/>
              </w:rPr>
            </w:pPr>
            <w:r w:rsidRPr="00AE03B6">
              <w:rPr>
                <w:rFonts w:ascii="Arial" w:hAnsi="Arial" w:cs="Arial"/>
                <w:sz w:val="20"/>
                <w:szCs w:val="20"/>
              </w:rPr>
              <w:t>Metode de evaluare a acțiunii focului asupra structurilor și elementelor din beton armat și beton precomprimat.</w:t>
            </w:r>
          </w:p>
          <w:p w14:paraId="737E26DD" w14:textId="77777777" w:rsidR="00AE03B6" w:rsidRPr="00AE03B6" w:rsidRDefault="00AE03B6" w:rsidP="00AE03B6">
            <w:pPr>
              <w:pStyle w:val="ListParagraph"/>
              <w:numPr>
                <w:ilvl w:val="0"/>
                <w:numId w:val="12"/>
              </w:numPr>
              <w:ind w:left="107" w:hanging="142"/>
              <w:rPr>
                <w:rFonts w:ascii="Arial" w:hAnsi="Arial" w:cs="Arial"/>
                <w:sz w:val="20"/>
                <w:szCs w:val="20"/>
              </w:rPr>
            </w:pPr>
            <w:r w:rsidRPr="00AE03B6">
              <w:rPr>
                <w:rFonts w:ascii="Arial" w:hAnsi="Arial" w:cs="Arial"/>
                <w:sz w:val="20"/>
                <w:szCs w:val="20"/>
              </w:rPr>
              <w:t>Metode de proiectare și verificare a rezistenței la foc conform standardelor europene și metodologiilor moderne.</w:t>
            </w:r>
          </w:p>
          <w:p w14:paraId="49A5D2F0" w14:textId="77777777" w:rsidR="00AE03B6" w:rsidRPr="00AE03B6" w:rsidRDefault="00AE03B6" w:rsidP="00AE03B6">
            <w:pPr>
              <w:pStyle w:val="ListParagraph"/>
              <w:numPr>
                <w:ilvl w:val="0"/>
                <w:numId w:val="12"/>
              </w:numPr>
              <w:ind w:left="107" w:hanging="142"/>
              <w:rPr>
                <w:rFonts w:ascii="Arial" w:hAnsi="Arial" w:cs="Arial"/>
                <w:sz w:val="20"/>
                <w:szCs w:val="20"/>
              </w:rPr>
            </w:pPr>
            <w:r w:rsidRPr="00AE03B6">
              <w:rPr>
                <w:rFonts w:ascii="Arial" w:hAnsi="Arial" w:cs="Arial"/>
                <w:sz w:val="20"/>
                <w:szCs w:val="20"/>
              </w:rPr>
              <w:t>Metode de evaluare a comportării post-incendiu și de determinare a capacității portante reziduale a structurilor.</w:t>
            </w:r>
          </w:p>
          <w:p w14:paraId="799A1554" w14:textId="77777777" w:rsidR="00AE03B6" w:rsidRPr="00AE03B6" w:rsidRDefault="00AE03B6" w:rsidP="00AE03B6">
            <w:pPr>
              <w:pStyle w:val="ListParagraph"/>
              <w:numPr>
                <w:ilvl w:val="0"/>
                <w:numId w:val="12"/>
              </w:numPr>
              <w:ind w:left="107" w:hanging="142"/>
              <w:rPr>
                <w:rFonts w:ascii="Arial" w:hAnsi="Arial" w:cs="Arial"/>
                <w:sz w:val="20"/>
                <w:szCs w:val="20"/>
              </w:rPr>
            </w:pPr>
            <w:r w:rsidRPr="00AE03B6">
              <w:rPr>
                <w:rFonts w:ascii="Arial" w:hAnsi="Arial" w:cs="Arial"/>
                <w:sz w:val="20"/>
                <w:szCs w:val="20"/>
              </w:rPr>
              <w:t>Utilizarea modelelor numerice și a programelor specializate pentru simularea incendiilor și analiza comportării structurilor la foc.</w:t>
            </w:r>
          </w:p>
          <w:p w14:paraId="37D79E36" w14:textId="2731370C" w:rsidR="00A50CAF" w:rsidRPr="00AE03B6" w:rsidRDefault="00AE03B6" w:rsidP="00AE03B6">
            <w:pPr>
              <w:pStyle w:val="ListParagraph"/>
              <w:numPr>
                <w:ilvl w:val="0"/>
                <w:numId w:val="12"/>
              </w:numPr>
              <w:ind w:left="107" w:hanging="142"/>
              <w:rPr>
                <w:rFonts w:ascii="Arial" w:hAnsi="Arial" w:cs="Arial"/>
                <w:sz w:val="20"/>
                <w:szCs w:val="20"/>
              </w:rPr>
            </w:pPr>
            <w:r w:rsidRPr="00AE03B6">
              <w:rPr>
                <w:rFonts w:ascii="Arial" w:hAnsi="Arial" w:cs="Arial"/>
                <w:sz w:val="20"/>
                <w:szCs w:val="20"/>
              </w:rPr>
              <w:t>Soluții de protecție pasivă la foc și măsuri pentru creșterea performanței și siguranței structurilor în condiții de incendiu.</w:t>
            </w:r>
          </w:p>
        </w:tc>
      </w:tr>
    </w:tbl>
    <w:p w14:paraId="78204D49" w14:textId="77777777" w:rsidR="00EE0BA5" w:rsidRDefault="00EE0BA5" w:rsidP="00A50CAF">
      <w:pPr>
        <w:rPr>
          <w:rFonts w:asciiTheme="minorHAnsi" w:hAnsiTheme="minorHAnsi" w:cstheme="minorHAnsi"/>
          <w:sz w:val="22"/>
          <w:szCs w:val="22"/>
          <w:lang w:val="pt-BR"/>
        </w:rPr>
      </w:pPr>
    </w:p>
    <w:p w14:paraId="76E45DCD" w14:textId="77777777" w:rsidR="00CE1EF1" w:rsidRPr="00AC1502" w:rsidRDefault="00CE1EF1" w:rsidP="00CE1EF1">
      <w:pPr>
        <w:shd w:val="clear" w:color="auto" w:fill="FFFFFF"/>
        <w:autoSpaceDE w:val="0"/>
        <w:autoSpaceDN w:val="0"/>
        <w:adjustRightInd w:val="0"/>
        <w:rPr>
          <w:rFonts w:asciiTheme="minorHAnsi" w:eastAsia="Times New Roman" w:hAnsiTheme="minorHAnsi"/>
          <w:b/>
          <w:bCs/>
          <w:sz w:val="22"/>
          <w:szCs w:val="22"/>
          <w:lang w:val="en-US"/>
        </w:rPr>
      </w:pPr>
      <w:r>
        <w:rPr>
          <w:rFonts w:asciiTheme="minorHAnsi" w:hAnsiTheme="minorHAnsi"/>
          <w:b/>
          <w:bCs/>
          <w:sz w:val="22"/>
          <w:szCs w:val="22"/>
          <w:lang w:val="en-US"/>
        </w:rPr>
        <w:t>9</w:t>
      </w:r>
      <w:r w:rsidRPr="00AC1502">
        <w:rPr>
          <w:rFonts w:asciiTheme="minorHAnsi" w:hAnsiTheme="minorHAnsi"/>
          <w:b/>
          <w:bCs/>
          <w:sz w:val="22"/>
          <w:szCs w:val="22"/>
          <w:lang w:val="en-US"/>
        </w:rPr>
        <w:t xml:space="preserve">. </w:t>
      </w:r>
      <w:proofErr w:type="spellStart"/>
      <w:r w:rsidRPr="00AC1502">
        <w:rPr>
          <w:rFonts w:asciiTheme="minorHAnsi" w:hAnsiTheme="minorHAnsi"/>
          <w:b/>
          <w:bCs/>
          <w:sz w:val="22"/>
          <w:szCs w:val="22"/>
          <w:lang w:val="en-US"/>
        </w:rPr>
        <w:t>Con</w:t>
      </w:r>
      <w:r w:rsidRPr="00AC1502">
        <w:rPr>
          <w:rFonts w:asciiTheme="minorHAnsi" w:eastAsia="Times New Roman" w:hAnsiTheme="minorHAnsi"/>
          <w:b/>
          <w:bCs/>
          <w:sz w:val="22"/>
          <w:szCs w:val="22"/>
          <w:lang w:val="en-US"/>
        </w:rPr>
        <w:t>ţinuturi</w:t>
      </w:r>
      <w:proofErr w:type="spellEnd"/>
    </w:p>
    <w:tbl>
      <w:tblPr>
        <w:tblW w:w="0" w:type="auto"/>
        <w:tblInd w:w="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565"/>
        <w:gridCol w:w="832"/>
        <w:gridCol w:w="160"/>
        <w:gridCol w:w="709"/>
        <w:gridCol w:w="1808"/>
        <w:gridCol w:w="269"/>
        <w:gridCol w:w="1157"/>
        <w:gridCol w:w="10"/>
      </w:tblGrid>
      <w:tr w:rsidR="00CE1EF1" w:rsidRPr="00F2511E" w14:paraId="523B642D" w14:textId="77777777" w:rsidTr="002C1E76">
        <w:trPr>
          <w:gridAfter w:val="1"/>
          <w:wAfter w:w="10" w:type="dxa"/>
        </w:trPr>
        <w:tc>
          <w:tcPr>
            <w:tcW w:w="5557" w:type="dxa"/>
            <w:gridSpan w:val="3"/>
            <w:shd w:val="clear" w:color="auto" w:fill="E0E0E0"/>
          </w:tcPr>
          <w:p w14:paraId="31EF6B59" w14:textId="77777777" w:rsidR="00CE1EF1" w:rsidRPr="00F2511E" w:rsidRDefault="00CE1EF1" w:rsidP="002C1E76">
            <w:pPr>
              <w:autoSpaceDE w:val="0"/>
              <w:autoSpaceDN w:val="0"/>
              <w:adjustRightInd w:val="0"/>
              <w:rPr>
                <w:rFonts w:asciiTheme="minorHAnsi" w:hAnsiTheme="minorHAnsi"/>
                <w:b/>
                <w:bCs/>
                <w:sz w:val="22"/>
                <w:szCs w:val="22"/>
                <w:lang w:val="en-US"/>
              </w:rPr>
            </w:pPr>
            <w:r w:rsidRPr="00F2511E">
              <w:rPr>
                <w:rFonts w:asciiTheme="minorHAnsi" w:hAnsiTheme="minorHAnsi"/>
                <w:b/>
                <w:bCs/>
                <w:sz w:val="22"/>
                <w:szCs w:val="22"/>
                <w:lang w:val="en-US"/>
              </w:rPr>
              <w:t>9.1 Curs</w:t>
            </w:r>
          </w:p>
        </w:tc>
        <w:tc>
          <w:tcPr>
            <w:tcW w:w="709" w:type="dxa"/>
          </w:tcPr>
          <w:p w14:paraId="48F60222" w14:textId="77777777" w:rsidR="00CE1EF1" w:rsidRPr="00F2511E" w:rsidRDefault="00CE1EF1" w:rsidP="002C1E76">
            <w:pPr>
              <w:autoSpaceDE w:val="0"/>
              <w:autoSpaceDN w:val="0"/>
              <w:adjustRightInd w:val="0"/>
              <w:rPr>
                <w:rFonts w:asciiTheme="minorHAnsi" w:hAnsiTheme="minorHAnsi"/>
                <w:b/>
                <w:bCs/>
                <w:sz w:val="22"/>
                <w:szCs w:val="22"/>
                <w:lang w:val="en-US"/>
              </w:rPr>
            </w:pPr>
            <w:r w:rsidRPr="00F2511E">
              <w:rPr>
                <w:rFonts w:asciiTheme="minorHAnsi" w:hAnsiTheme="minorHAnsi"/>
                <w:b/>
                <w:bCs/>
                <w:sz w:val="22"/>
                <w:szCs w:val="22"/>
                <w:lang w:val="en-US"/>
              </w:rPr>
              <w:t>Nr. ore</w:t>
            </w:r>
          </w:p>
        </w:tc>
        <w:tc>
          <w:tcPr>
            <w:tcW w:w="2077" w:type="dxa"/>
            <w:gridSpan w:val="2"/>
          </w:tcPr>
          <w:p w14:paraId="20BCB329" w14:textId="77777777" w:rsidR="00CE1EF1" w:rsidRPr="00F2511E" w:rsidRDefault="00CE1EF1" w:rsidP="002C1E76">
            <w:pPr>
              <w:autoSpaceDE w:val="0"/>
              <w:autoSpaceDN w:val="0"/>
              <w:adjustRightInd w:val="0"/>
              <w:rPr>
                <w:rFonts w:asciiTheme="minorHAnsi" w:hAnsiTheme="minorHAnsi"/>
                <w:b/>
                <w:bCs/>
                <w:sz w:val="22"/>
                <w:szCs w:val="22"/>
                <w:lang w:val="en-US"/>
              </w:rPr>
            </w:pPr>
            <w:r w:rsidRPr="00F2511E">
              <w:rPr>
                <w:rFonts w:asciiTheme="minorHAnsi" w:hAnsiTheme="minorHAnsi"/>
                <w:b/>
                <w:bCs/>
                <w:sz w:val="22"/>
                <w:szCs w:val="22"/>
                <w:lang w:val="en-US"/>
              </w:rPr>
              <w:t xml:space="preserve">Metode de </w:t>
            </w:r>
            <w:proofErr w:type="spellStart"/>
            <w:r w:rsidRPr="00F2511E">
              <w:rPr>
                <w:rFonts w:asciiTheme="minorHAnsi" w:hAnsiTheme="minorHAnsi"/>
                <w:b/>
                <w:bCs/>
                <w:sz w:val="22"/>
                <w:szCs w:val="22"/>
                <w:lang w:val="en-US"/>
              </w:rPr>
              <w:t>predare</w:t>
            </w:r>
            <w:proofErr w:type="spellEnd"/>
          </w:p>
        </w:tc>
        <w:tc>
          <w:tcPr>
            <w:tcW w:w="1157" w:type="dxa"/>
          </w:tcPr>
          <w:p w14:paraId="0231F973" w14:textId="77777777" w:rsidR="00CE1EF1" w:rsidRPr="00F2511E" w:rsidRDefault="00CE1EF1" w:rsidP="002C1E76">
            <w:pPr>
              <w:autoSpaceDE w:val="0"/>
              <w:autoSpaceDN w:val="0"/>
              <w:adjustRightInd w:val="0"/>
              <w:rPr>
                <w:rFonts w:asciiTheme="minorHAnsi" w:hAnsiTheme="minorHAnsi"/>
                <w:b/>
                <w:bCs/>
                <w:sz w:val="22"/>
                <w:szCs w:val="22"/>
                <w:lang w:val="en-US"/>
              </w:rPr>
            </w:pPr>
            <w:proofErr w:type="spellStart"/>
            <w:r w:rsidRPr="00F2511E">
              <w:rPr>
                <w:rFonts w:asciiTheme="minorHAnsi" w:hAnsiTheme="minorHAnsi"/>
                <w:b/>
                <w:bCs/>
                <w:sz w:val="22"/>
                <w:szCs w:val="22"/>
                <w:lang w:val="en-US"/>
              </w:rPr>
              <w:t>Observa</w:t>
            </w:r>
            <w:r w:rsidRPr="00F2511E">
              <w:rPr>
                <w:rFonts w:asciiTheme="minorHAnsi" w:eastAsia="Times New Roman" w:hAnsiTheme="minorHAnsi"/>
                <w:b/>
                <w:bCs/>
                <w:sz w:val="22"/>
                <w:szCs w:val="22"/>
                <w:lang w:val="en-US"/>
              </w:rPr>
              <w:t>ţii</w:t>
            </w:r>
            <w:proofErr w:type="spellEnd"/>
          </w:p>
        </w:tc>
      </w:tr>
      <w:tr w:rsidR="00CE1EF1" w:rsidRPr="00AC1502" w14:paraId="08476772" w14:textId="77777777" w:rsidTr="007B035B">
        <w:trPr>
          <w:gridAfter w:val="1"/>
          <w:wAfter w:w="10" w:type="dxa"/>
        </w:trPr>
        <w:tc>
          <w:tcPr>
            <w:tcW w:w="5557" w:type="dxa"/>
            <w:gridSpan w:val="3"/>
            <w:shd w:val="clear" w:color="auto" w:fill="E0E0E0"/>
          </w:tcPr>
          <w:p w14:paraId="4B7F036B" w14:textId="2240E034" w:rsidR="00CE1EF1" w:rsidRPr="00CE1EF1" w:rsidRDefault="00CE1EF1" w:rsidP="00CE1EF1">
            <w:pPr>
              <w:pStyle w:val="ListParagraph"/>
              <w:numPr>
                <w:ilvl w:val="0"/>
                <w:numId w:val="16"/>
              </w:numPr>
              <w:ind w:left="210" w:hanging="210"/>
              <w:rPr>
                <w:rFonts w:asciiTheme="minorHAnsi" w:hAnsiTheme="minorHAnsi" w:cstheme="minorHAnsi"/>
                <w:sz w:val="22"/>
                <w:szCs w:val="22"/>
                <w:lang w:val="pt-BR"/>
              </w:rPr>
            </w:pPr>
            <w:r w:rsidRPr="00CE1EF1">
              <w:rPr>
                <w:rFonts w:asciiTheme="minorHAnsi" w:hAnsiTheme="minorHAnsi" w:cstheme="minorHAnsi"/>
                <w:sz w:val="22"/>
                <w:szCs w:val="22"/>
                <w:lang w:val="it-IT" w:eastAsia="en-GB"/>
              </w:rPr>
              <w:t>Efectul temperaturilor asupra proprietatilor mecanice ale materialelor. Curbe de dimensionare standard, naturale. Evaluarea actiunii incendiilor.</w:t>
            </w:r>
          </w:p>
        </w:tc>
        <w:tc>
          <w:tcPr>
            <w:tcW w:w="709" w:type="dxa"/>
          </w:tcPr>
          <w:p w14:paraId="62B2EE05" w14:textId="77777777" w:rsidR="00CE1EF1" w:rsidRPr="00F2511E" w:rsidRDefault="00CE1EF1" w:rsidP="00CE1EF1">
            <w:pPr>
              <w:autoSpaceDE w:val="0"/>
              <w:autoSpaceDN w:val="0"/>
              <w:adjustRightInd w:val="0"/>
              <w:rPr>
                <w:rFonts w:asciiTheme="minorHAnsi" w:hAnsiTheme="minorHAnsi"/>
                <w:b/>
                <w:bCs/>
                <w:sz w:val="22"/>
                <w:szCs w:val="22"/>
              </w:rPr>
            </w:pPr>
            <w:r w:rsidRPr="00F2511E">
              <w:rPr>
                <w:rFonts w:asciiTheme="minorHAnsi" w:hAnsiTheme="minorHAnsi"/>
                <w:b/>
                <w:bCs/>
                <w:sz w:val="22"/>
                <w:szCs w:val="22"/>
              </w:rPr>
              <w:t>2</w:t>
            </w:r>
          </w:p>
        </w:tc>
        <w:tc>
          <w:tcPr>
            <w:tcW w:w="2077" w:type="dxa"/>
            <w:gridSpan w:val="2"/>
            <w:vMerge w:val="restart"/>
            <w:vAlign w:val="center"/>
          </w:tcPr>
          <w:p w14:paraId="16850079" w14:textId="77777777" w:rsidR="00413B3D" w:rsidRDefault="00413B3D" w:rsidP="00CE1EF1">
            <w:pPr>
              <w:autoSpaceDE w:val="0"/>
              <w:autoSpaceDN w:val="0"/>
              <w:adjustRightInd w:val="0"/>
              <w:rPr>
                <w:rFonts w:asciiTheme="minorHAnsi" w:hAnsiTheme="minorHAnsi"/>
                <w:sz w:val="22"/>
                <w:szCs w:val="22"/>
              </w:rPr>
            </w:pPr>
            <w:r w:rsidRPr="00413B3D">
              <w:rPr>
                <w:rFonts w:asciiTheme="minorHAnsi" w:hAnsiTheme="minorHAnsi"/>
                <w:sz w:val="22"/>
                <w:szCs w:val="22"/>
              </w:rPr>
              <w:t>Expunere interactivă cu suport multimedia (PowerPoint);</w:t>
            </w:r>
          </w:p>
          <w:p w14:paraId="7D50022E" w14:textId="77777777" w:rsidR="00413B3D" w:rsidRDefault="00413B3D" w:rsidP="00413B3D">
            <w:pPr>
              <w:autoSpaceDE w:val="0"/>
              <w:autoSpaceDN w:val="0"/>
              <w:adjustRightInd w:val="0"/>
              <w:rPr>
                <w:rFonts w:asciiTheme="minorHAnsi" w:hAnsiTheme="minorHAnsi"/>
                <w:sz w:val="22"/>
                <w:szCs w:val="22"/>
              </w:rPr>
            </w:pPr>
            <w:r>
              <w:rPr>
                <w:rFonts w:asciiTheme="minorHAnsi" w:hAnsiTheme="minorHAnsi"/>
                <w:sz w:val="22"/>
                <w:szCs w:val="22"/>
              </w:rPr>
              <w:lastRenderedPageBreak/>
              <w:t>S</w:t>
            </w:r>
            <w:r w:rsidRPr="00413B3D">
              <w:rPr>
                <w:rFonts w:asciiTheme="minorHAnsi" w:hAnsiTheme="minorHAnsi"/>
                <w:sz w:val="22"/>
                <w:szCs w:val="22"/>
              </w:rPr>
              <w:t xml:space="preserve">tudii de caz privind incendii reale și comportarea structurilor; </w:t>
            </w:r>
          </w:p>
          <w:p w14:paraId="15F394C6" w14:textId="77777777" w:rsidR="00413B3D" w:rsidRDefault="00413B3D" w:rsidP="00413B3D">
            <w:pPr>
              <w:autoSpaceDE w:val="0"/>
              <w:autoSpaceDN w:val="0"/>
              <w:adjustRightInd w:val="0"/>
              <w:rPr>
                <w:rFonts w:asciiTheme="minorHAnsi" w:hAnsiTheme="minorHAnsi"/>
                <w:sz w:val="22"/>
                <w:szCs w:val="22"/>
              </w:rPr>
            </w:pPr>
            <w:r>
              <w:rPr>
                <w:rFonts w:asciiTheme="minorHAnsi" w:hAnsiTheme="minorHAnsi"/>
                <w:sz w:val="22"/>
                <w:szCs w:val="22"/>
              </w:rPr>
              <w:t>D</w:t>
            </w:r>
            <w:r w:rsidRPr="00413B3D">
              <w:rPr>
                <w:rFonts w:asciiTheme="minorHAnsi" w:hAnsiTheme="minorHAnsi"/>
                <w:sz w:val="22"/>
                <w:szCs w:val="22"/>
              </w:rPr>
              <w:t xml:space="preserve">emonstrații și simulări numerice utilizând programe specializate (OZone, ATENA, FDS); </w:t>
            </w:r>
          </w:p>
          <w:p w14:paraId="5FA5E3BF" w14:textId="77777777" w:rsidR="00413B3D" w:rsidRDefault="00413B3D" w:rsidP="00413B3D">
            <w:pPr>
              <w:autoSpaceDE w:val="0"/>
              <w:autoSpaceDN w:val="0"/>
              <w:adjustRightInd w:val="0"/>
              <w:rPr>
                <w:rFonts w:asciiTheme="minorHAnsi" w:hAnsiTheme="minorHAnsi"/>
                <w:sz w:val="22"/>
                <w:szCs w:val="22"/>
              </w:rPr>
            </w:pPr>
            <w:r>
              <w:rPr>
                <w:rFonts w:asciiTheme="minorHAnsi" w:hAnsiTheme="minorHAnsi"/>
                <w:sz w:val="22"/>
                <w:szCs w:val="22"/>
              </w:rPr>
              <w:t>A</w:t>
            </w:r>
            <w:r w:rsidRPr="00413B3D">
              <w:rPr>
                <w:rFonts w:asciiTheme="minorHAnsi" w:hAnsiTheme="minorHAnsi"/>
                <w:sz w:val="22"/>
                <w:szCs w:val="22"/>
              </w:rPr>
              <w:t xml:space="preserve">naliza și interpretarea prevederilor Eurocodului 2 – Partea 1-2 și a documentelor fib; </w:t>
            </w:r>
          </w:p>
          <w:p w14:paraId="7D1D12CA" w14:textId="7E54A04D" w:rsidR="00CE1EF1" w:rsidRPr="00413B3D" w:rsidRDefault="00413B3D" w:rsidP="00413B3D">
            <w:pPr>
              <w:autoSpaceDE w:val="0"/>
              <w:autoSpaceDN w:val="0"/>
              <w:adjustRightInd w:val="0"/>
              <w:rPr>
                <w:rFonts w:asciiTheme="minorHAnsi" w:hAnsiTheme="minorHAnsi"/>
                <w:sz w:val="22"/>
                <w:szCs w:val="22"/>
                <w:lang w:val="pt-BR"/>
              </w:rPr>
            </w:pPr>
            <w:r>
              <w:rPr>
                <w:rFonts w:asciiTheme="minorHAnsi" w:hAnsiTheme="minorHAnsi"/>
                <w:sz w:val="22"/>
                <w:szCs w:val="22"/>
              </w:rPr>
              <w:t>D</w:t>
            </w:r>
            <w:r w:rsidRPr="00413B3D">
              <w:rPr>
                <w:rFonts w:asciiTheme="minorHAnsi" w:hAnsiTheme="minorHAnsi"/>
                <w:sz w:val="22"/>
                <w:szCs w:val="22"/>
              </w:rPr>
              <w:t xml:space="preserve">ezbateri și aplicații privind soluțiile de proiectare la foc. </w:t>
            </w:r>
          </w:p>
        </w:tc>
        <w:tc>
          <w:tcPr>
            <w:tcW w:w="1157" w:type="dxa"/>
            <w:vMerge w:val="restart"/>
            <w:vAlign w:val="center"/>
          </w:tcPr>
          <w:p w14:paraId="5F66DD5F" w14:textId="77777777" w:rsidR="00CE1EF1" w:rsidRPr="00AC1502" w:rsidRDefault="00CE1EF1" w:rsidP="00CE1EF1">
            <w:pPr>
              <w:autoSpaceDE w:val="0"/>
              <w:autoSpaceDN w:val="0"/>
              <w:adjustRightInd w:val="0"/>
              <w:rPr>
                <w:rFonts w:asciiTheme="minorHAnsi" w:hAnsiTheme="minorHAnsi"/>
                <w:b/>
                <w:bCs/>
                <w:sz w:val="22"/>
                <w:szCs w:val="22"/>
                <w:lang w:val="en-US"/>
              </w:rPr>
            </w:pPr>
            <w:proofErr w:type="spellStart"/>
            <w:r>
              <w:rPr>
                <w:rFonts w:asciiTheme="minorHAnsi" w:hAnsiTheme="minorHAnsi"/>
                <w:sz w:val="22"/>
                <w:szCs w:val="22"/>
                <w:lang w:val="en-US"/>
              </w:rPr>
              <w:lastRenderedPageBreak/>
              <w:t>Expunere</w:t>
            </w:r>
            <w:proofErr w:type="spellEnd"/>
            <w:r>
              <w:rPr>
                <w:rFonts w:asciiTheme="minorHAnsi" w:hAnsiTheme="minorHAnsi"/>
                <w:sz w:val="22"/>
                <w:szCs w:val="22"/>
                <w:lang w:val="en-US"/>
              </w:rPr>
              <w:t xml:space="preserve"> online </w:t>
            </w:r>
            <w:proofErr w:type="spellStart"/>
            <w:r>
              <w:rPr>
                <w:rFonts w:asciiTheme="minorHAnsi" w:hAnsiTheme="minorHAnsi"/>
                <w:sz w:val="22"/>
                <w:szCs w:val="22"/>
                <w:lang w:val="en-US"/>
              </w:rPr>
              <w:t>sau</w:t>
            </w:r>
            <w:proofErr w:type="spellEnd"/>
            <w:r>
              <w:rPr>
                <w:rFonts w:asciiTheme="minorHAnsi" w:hAnsiTheme="minorHAnsi"/>
                <w:sz w:val="22"/>
                <w:szCs w:val="22"/>
                <w:lang w:val="en-US"/>
              </w:rPr>
              <w:t xml:space="preserve"> onsite.</w:t>
            </w:r>
          </w:p>
        </w:tc>
      </w:tr>
      <w:tr w:rsidR="00CE1EF1" w:rsidRPr="00AC1502" w14:paraId="25C58D4C" w14:textId="77777777" w:rsidTr="002C1E76">
        <w:trPr>
          <w:gridAfter w:val="1"/>
          <w:wAfter w:w="10" w:type="dxa"/>
        </w:trPr>
        <w:tc>
          <w:tcPr>
            <w:tcW w:w="5557" w:type="dxa"/>
            <w:gridSpan w:val="3"/>
            <w:shd w:val="clear" w:color="auto" w:fill="E0E0E0"/>
            <w:vAlign w:val="center"/>
          </w:tcPr>
          <w:p w14:paraId="36584367" w14:textId="6284DF1A" w:rsidR="00CE1EF1" w:rsidRPr="00CE1EF1" w:rsidRDefault="00CE1EF1" w:rsidP="00CE1EF1">
            <w:pPr>
              <w:rPr>
                <w:rFonts w:asciiTheme="minorHAnsi" w:hAnsiTheme="minorHAnsi" w:cstheme="minorHAnsi"/>
                <w:sz w:val="22"/>
                <w:szCs w:val="22"/>
              </w:rPr>
            </w:pPr>
            <w:r w:rsidRPr="00CE1EF1">
              <w:rPr>
                <w:rFonts w:asciiTheme="minorHAnsi" w:hAnsiTheme="minorHAnsi" w:cstheme="minorHAnsi"/>
                <w:sz w:val="22"/>
                <w:szCs w:val="22"/>
                <w:lang w:val="pt-BR"/>
              </w:rPr>
              <w:t xml:space="preserve">2. </w:t>
            </w:r>
            <w:r w:rsidRPr="00CE1EF1">
              <w:rPr>
                <w:rFonts w:asciiTheme="minorHAnsi" w:hAnsiTheme="minorHAnsi" w:cstheme="minorHAnsi"/>
                <w:sz w:val="22"/>
                <w:szCs w:val="22"/>
                <w:lang w:val="it-IT" w:eastAsia="en-GB"/>
              </w:rPr>
              <w:t>Efectul focului asupra elementelor structurale si a structurii in ansamblu.</w:t>
            </w:r>
          </w:p>
        </w:tc>
        <w:tc>
          <w:tcPr>
            <w:tcW w:w="709" w:type="dxa"/>
          </w:tcPr>
          <w:p w14:paraId="731E88BA" w14:textId="77777777" w:rsidR="00CE1EF1" w:rsidRPr="00F2511E" w:rsidRDefault="00CE1EF1" w:rsidP="00CE1EF1">
            <w:pPr>
              <w:autoSpaceDE w:val="0"/>
              <w:autoSpaceDN w:val="0"/>
              <w:adjustRightInd w:val="0"/>
              <w:rPr>
                <w:rFonts w:asciiTheme="minorHAnsi" w:hAnsiTheme="minorHAnsi"/>
                <w:b/>
                <w:bCs/>
                <w:sz w:val="22"/>
                <w:szCs w:val="22"/>
                <w:lang w:val="en-US"/>
              </w:rPr>
            </w:pPr>
            <w:r w:rsidRPr="00F2511E">
              <w:rPr>
                <w:rFonts w:asciiTheme="minorHAnsi" w:hAnsiTheme="minorHAnsi"/>
                <w:b/>
                <w:bCs/>
                <w:sz w:val="22"/>
                <w:szCs w:val="22"/>
                <w:lang w:val="en-US"/>
              </w:rPr>
              <w:t>2</w:t>
            </w:r>
          </w:p>
        </w:tc>
        <w:tc>
          <w:tcPr>
            <w:tcW w:w="2077" w:type="dxa"/>
            <w:gridSpan w:val="2"/>
            <w:vMerge/>
          </w:tcPr>
          <w:p w14:paraId="75703E41" w14:textId="77777777" w:rsidR="00CE1EF1" w:rsidRPr="00AC1502" w:rsidRDefault="00CE1EF1" w:rsidP="00CE1EF1">
            <w:pPr>
              <w:autoSpaceDE w:val="0"/>
              <w:autoSpaceDN w:val="0"/>
              <w:adjustRightInd w:val="0"/>
              <w:rPr>
                <w:rFonts w:asciiTheme="minorHAnsi" w:hAnsiTheme="minorHAnsi"/>
                <w:b/>
                <w:bCs/>
                <w:sz w:val="22"/>
                <w:szCs w:val="22"/>
                <w:lang w:val="en-US"/>
              </w:rPr>
            </w:pPr>
          </w:p>
        </w:tc>
        <w:tc>
          <w:tcPr>
            <w:tcW w:w="1157" w:type="dxa"/>
            <w:vMerge/>
          </w:tcPr>
          <w:p w14:paraId="6E113906" w14:textId="77777777" w:rsidR="00CE1EF1" w:rsidRPr="00AC1502" w:rsidRDefault="00CE1EF1" w:rsidP="00CE1EF1">
            <w:pPr>
              <w:autoSpaceDE w:val="0"/>
              <w:autoSpaceDN w:val="0"/>
              <w:adjustRightInd w:val="0"/>
              <w:rPr>
                <w:rFonts w:asciiTheme="minorHAnsi" w:hAnsiTheme="minorHAnsi"/>
                <w:b/>
                <w:bCs/>
                <w:sz w:val="22"/>
                <w:szCs w:val="22"/>
                <w:lang w:val="en-US"/>
              </w:rPr>
            </w:pPr>
          </w:p>
        </w:tc>
      </w:tr>
      <w:tr w:rsidR="00CE1EF1" w:rsidRPr="00AC1502" w14:paraId="4D8C7BB0" w14:textId="77777777" w:rsidTr="002C1E76">
        <w:trPr>
          <w:gridAfter w:val="1"/>
          <w:wAfter w:w="10" w:type="dxa"/>
        </w:trPr>
        <w:tc>
          <w:tcPr>
            <w:tcW w:w="5557" w:type="dxa"/>
            <w:gridSpan w:val="3"/>
            <w:shd w:val="clear" w:color="auto" w:fill="E0E0E0"/>
            <w:vAlign w:val="center"/>
          </w:tcPr>
          <w:p w14:paraId="26CA68AA" w14:textId="121E9A4C" w:rsidR="00CE1EF1" w:rsidRPr="00CE1EF1" w:rsidRDefault="00CE1EF1" w:rsidP="00CE1EF1">
            <w:pPr>
              <w:rPr>
                <w:rFonts w:asciiTheme="minorHAnsi" w:hAnsiTheme="minorHAnsi" w:cstheme="minorHAnsi"/>
                <w:sz w:val="22"/>
                <w:szCs w:val="22"/>
                <w:lang w:val="it-IT"/>
              </w:rPr>
            </w:pPr>
            <w:r w:rsidRPr="00CE1EF1">
              <w:rPr>
                <w:rFonts w:asciiTheme="minorHAnsi" w:hAnsiTheme="minorHAnsi" w:cstheme="minorHAnsi"/>
                <w:sz w:val="22"/>
                <w:szCs w:val="22"/>
                <w:lang w:val="it-IT"/>
              </w:rPr>
              <w:lastRenderedPageBreak/>
              <w:t xml:space="preserve">3. </w:t>
            </w:r>
            <w:r w:rsidRPr="00CE1EF1">
              <w:rPr>
                <w:rFonts w:asciiTheme="minorHAnsi" w:hAnsiTheme="minorHAnsi" w:cstheme="minorHAnsi"/>
                <w:sz w:val="22"/>
                <w:szCs w:val="22"/>
                <w:lang w:val="it-IT" w:eastAsia="en-GB"/>
              </w:rPr>
              <w:t>Calculul si dimensionarea sectiunilor de b.a. si b.p. prin metode tabelare, metoda isotermei 500 si modelare numerica.</w:t>
            </w:r>
          </w:p>
        </w:tc>
        <w:tc>
          <w:tcPr>
            <w:tcW w:w="709" w:type="dxa"/>
          </w:tcPr>
          <w:p w14:paraId="3E1E033F" w14:textId="77777777" w:rsidR="00CE1EF1" w:rsidRPr="00F2511E" w:rsidRDefault="00CE1EF1" w:rsidP="00CE1EF1">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77" w:type="dxa"/>
            <w:gridSpan w:val="2"/>
            <w:vMerge/>
          </w:tcPr>
          <w:p w14:paraId="206F5849" w14:textId="77777777" w:rsidR="00CE1EF1" w:rsidRPr="00AC1502" w:rsidRDefault="00CE1EF1" w:rsidP="00CE1EF1">
            <w:pPr>
              <w:autoSpaceDE w:val="0"/>
              <w:autoSpaceDN w:val="0"/>
              <w:adjustRightInd w:val="0"/>
              <w:rPr>
                <w:rFonts w:asciiTheme="minorHAnsi" w:hAnsiTheme="minorHAnsi"/>
                <w:b/>
                <w:bCs/>
                <w:sz w:val="22"/>
                <w:szCs w:val="22"/>
                <w:lang w:val="it-IT"/>
              </w:rPr>
            </w:pPr>
          </w:p>
        </w:tc>
        <w:tc>
          <w:tcPr>
            <w:tcW w:w="1157" w:type="dxa"/>
            <w:vMerge/>
          </w:tcPr>
          <w:p w14:paraId="6A9ABE89" w14:textId="77777777" w:rsidR="00CE1EF1" w:rsidRPr="00AC1502" w:rsidRDefault="00CE1EF1" w:rsidP="00CE1EF1">
            <w:pPr>
              <w:autoSpaceDE w:val="0"/>
              <w:autoSpaceDN w:val="0"/>
              <w:adjustRightInd w:val="0"/>
              <w:rPr>
                <w:rFonts w:asciiTheme="minorHAnsi" w:hAnsiTheme="minorHAnsi"/>
                <w:b/>
                <w:bCs/>
                <w:sz w:val="22"/>
                <w:szCs w:val="22"/>
                <w:lang w:val="it-IT"/>
              </w:rPr>
            </w:pPr>
          </w:p>
        </w:tc>
      </w:tr>
      <w:tr w:rsidR="00CE1EF1" w:rsidRPr="00AC1502" w14:paraId="17847B5B" w14:textId="77777777" w:rsidTr="002C1E76">
        <w:trPr>
          <w:gridAfter w:val="1"/>
          <w:wAfter w:w="10" w:type="dxa"/>
        </w:trPr>
        <w:tc>
          <w:tcPr>
            <w:tcW w:w="5557" w:type="dxa"/>
            <w:gridSpan w:val="3"/>
            <w:shd w:val="clear" w:color="auto" w:fill="E0E0E0"/>
            <w:vAlign w:val="center"/>
          </w:tcPr>
          <w:p w14:paraId="2171FAB0" w14:textId="56D5ABBD" w:rsidR="00CE1EF1" w:rsidRPr="00CE1EF1" w:rsidRDefault="00CE1EF1" w:rsidP="00CE1EF1">
            <w:pPr>
              <w:rPr>
                <w:rFonts w:asciiTheme="minorHAnsi" w:hAnsiTheme="minorHAnsi" w:cstheme="minorHAnsi"/>
                <w:sz w:val="22"/>
                <w:szCs w:val="22"/>
                <w:lang w:val="it-IT"/>
              </w:rPr>
            </w:pPr>
            <w:r w:rsidRPr="00CE1EF1">
              <w:rPr>
                <w:rFonts w:asciiTheme="minorHAnsi" w:hAnsiTheme="minorHAnsi" w:cstheme="minorHAnsi"/>
                <w:sz w:val="22"/>
                <w:szCs w:val="22"/>
                <w:lang w:val="it-IT"/>
              </w:rPr>
              <w:t xml:space="preserve">4. </w:t>
            </w:r>
            <w:r w:rsidRPr="00CE1EF1">
              <w:rPr>
                <w:rFonts w:asciiTheme="minorHAnsi" w:hAnsiTheme="minorHAnsi" w:cstheme="minorHAnsi"/>
                <w:sz w:val="22"/>
                <w:szCs w:val="22"/>
                <w:lang w:val="it-IT" w:eastAsia="en-GB"/>
              </w:rPr>
              <w:t>Modelarea numerica a actiunii termice in O-Zone</w:t>
            </w:r>
          </w:p>
        </w:tc>
        <w:tc>
          <w:tcPr>
            <w:tcW w:w="709" w:type="dxa"/>
          </w:tcPr>
          <w:p w14:paraId="2CAAED0F" w14:textId="77777777" w:rsidR="00CE1EF1" w:rsidRPr="00F2511E" w:rsidRDefault="00CE1EF1" w:rsidP="00CE1EF1">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77" w:type="dxa"/>
            <w:gridSpan w:val="2"/>
            <w:vMerge/>
          </w:tcPr>
          <w:p w14:paraId="345517FD" w14:textId="77777777" w:rsidR="00CE1EF1" w:rsidRPr="00AC1502" w:rsidRDefault="00CE1EF1" w:rsidP="00CE1EF1">
            <w:pPr>
              <w:autoSpaceDE w:val="0"/>
              <w:autoSpaceDN w:val="0"/>
              <w:adjustRightInd w:val="0"/>
              <w:rPr>
                <w:rFonts w:asciiTheme="minorHAnsi" w:hAnsiTheme="minorHAnsi"/>
                <w:b/>
                <w:bCs/>
                <w:sz w:val="22"/>
                <w:szCs w:val="22"/>
                <w:lang w:val="it-IT"/>
              </w:rPr>
            </w:pPr>
          </w:p>
        </w:tc>
        <w:tc>
          <w:tcPr>
            <w:tcW w:w="1157" w:type="dxa"/>
            <w:vMerge/>
          </w:tcPr>
          <w:p w14:paraId="3F861FF3" w14:textId="77777777" w:rsidR="00CE1EF1" w:rsidRPr="00AC1502" w:rsidRDefault="00CE1EF1" w:rsidP="00CE1EF1">
            <w:pPr>
              <w:autoSpaceDE w:val="0"/>
              <w:autoSpaceDN w:val="0"/>
              <w:adjustRightInd w:val="0"/>
              <w:rPr>
                <w:rFonts w:asciiTheme="minorHAnsi" w:hAnsiTheme="minorHAnsi"/>
                <w:b/>
                <w:bCs/>
                <w:sz w:val="22"/>
                <w:szCs w:val="22"/>
                <w:lang w:val="it-IT"/>
              </w:rPr>
            </w:pPr>
          </w:p>
        </w:tc>
      </w:tr>
      <w:tr w:rsidR="00CE1EF1" w:rsidRPr="00AC1502" w14:paraId="03F40B79" w14:textId="77777777" w:rsidTr="002C1E76">
        <w:trPr>
          <w:gridAfter w:val="1"/>
          <w:wAfter w:w="10" w:type="dxa"/>
        </w:trPr>
        <w:tc>
          <w:tcPr>
            <w:tcW w:w="5557" w:type="dxa"/>
            <w:gridSpan w:val="3"/>
            <w:shd w:val="clear" w:color="auto" w:fill="E0E0E0"/>
            <w:vAlign w:val="center"/>
          </w:tcPr>
          <w:p w14:paraId="507D0FE0" w14:textId="18207F65" w:rsidR="00CE1EF1" w:rsidRPr="00CE1EF1" w:rsidRDefault="00CE1EF1" w:rsidP="00CE1EF1">
            <w:pPr>
              <w:rPr>
                <w:rFonts w:asciiTheme="minorHAnsi" w:hAnsiTheme="minorHAnsi" w:cstheme="minorHAnsi"/>
                <w:sz w:val="22"/>
                <w:szCs w:val="22"/>
                <w:lang w:val="it-IT"/>
              </w:rPr>
            </w:pPr>
            <w:r w:rsidRPr="00CE1EF1">
              <w:rPr>
                <w:rFonts w:asciiTheme="minorHAnsi" w:hAnsiTheme="minorHAnsi" w:cstheme="minorHAnsi"/>
                <w:sz w:val="22"/>
                <w:szCs w:val="22"/>
                <w:lang w:val="fr-FR"/>
              </w:rPr>
              <w:t>5.</w:t>
            </w:r>
            <w:r w:rsidRPr="00CE1EF1">
              <w:rPr>
                <w:rFonts w:asciiTheme="minorHAnsi" w:hAnsiTheme="minorHAnsi" w:cstheme="minorHAnsi"/>
                <w:sz w:val="22"/>
                <w:szCs w:val="22"/>
                <w:lang w:val="it-IT" w:eastAsia="en-GB"/>
              </w:rPr>
              <w:t xml:space="preserve"> Modelarea numerica a actiunii termice in ATENA</w:t>
            </w:r>
          </w:p>
        </w:tc>
        <w:tc>
          <w:tcPr>
            <w:tcW w:w="709" w:type="dxa"/>
          </w:tcPr>
          <w:p w14:paraId="68D6D898" w14:textId="77777777" w:rsidR="00CE1EF1" w:rsidRPr="00F2511E" w:rsidRDefault="00CE1EF1" w:rsidP="00CE1EF1">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77" w:type="dxa"/>
            <w:gridSpan w:val="2"/>
            <w:vMerge/>
          </w:tcPr>
          <w:p w14:paraId="15401F5B" w14:textId="77777777" w:rsidR="00CE1EF1" w:rsidRPr="00AC1502" w:rsidRDefault="00CE1EF1" w:rsidP="00CE1EF1">
            <w:pPr>
              <w:autoSpaceDE w:val="0"/>
              <w:autoSpaceDN w:val="0"/>
              <w:adjustRightInd w:val="0"/>
              <w:rPr>
                <w:rFonts w:asciiTheme="minorHAnsi" w:hAnsiTheme="minorHAnsi"/>
                <w:b/>
                <w:bCs/>
                <w:sz w:val="22"/>
                <w:szCs w:val="22"/>
                <w:lang w:val="it-IT"/>
              </w:rPr>
            </w:pPr>
          </w:p>
        </w:tc>
        <w:tc>
          <w:tcPr>
            <w:tcW w:w="1157" w:type="dxa"/>
            <w:vMerge/>
          </w:tcPr>
          <w:p w14:paraId="57FF9B42" w14:textId="77777777" w:rsidR="00CE1EF1" w:rsidRPr="00AC1502" w:rsidRDefault="00CE1EF1" w:rsidP="00CE1EF1">
            <w:pPr>
              <w:autoSpaceDE w:val="0"/>
              <w:autoSpaceDN w:val="0"/>
              <w:adjustRightInd w:val="0"/>
              <w:rPr>
                <w:rFonts w:asciiTheme="minorHAnsi" w:hAnsiTheme="minorHAnsi"/>
                <w:b/>
                <w:bCs/>
                <w:sz w:val="22"/>
                <w:szCs w:val="22"/>
                <w:lang w:val="it-IT"/>
              </w:rPr>
            </w:pPr>
          </w:p>
        </w:tc>
      </w:tr>
      <w:tr w:rsidR="00CE1EF1" w:rsidRPr="00AC1502" w14:paraId="6F92B12D" w14:textId="77777777" w:rsidTr="002C1E76">
        <w:trPr>
          <w:gridAfter w:val="1"/>
          <w:wAfter w:w="10" w:type="dxa"/>
        </w:trPr>
        <w:tc>
          <w:tcPr>
            <w:tcW w:w="5557" w:type="dxa"/>
            <w:gridSpan w:val="3"/>
            <w:shd w:val="clear" w:color="auto" w:fill="E0E0E0"/>
            <w:vAlign w:val="center"/>
          </w:tcPr>
          <w:p w14:paraId="4468C1ED" w14:textId="45B96468" w:rsidR="00CE1EF1" w:rsidRPr="00CE1EF1" w:rsidRDefault="00CE1EF1" w:rsidP="00CE1EF1">
            <w:pPr>
              <w:rPr>
                <w:rFonts w:asciiTheme="minorHAnsi" w:hAnsiTheme="minorHAnsi" w:cstheme="minorHAnsi"/>
                <w:sz w:val="22"/>
                <w:szCs w:val="22"/>
                <w:lang w:val="it-IT"/>
              </w:rPr>
            </w:pPr>
            <w:r w:rsidRPr="00CE1EF1">
              <w:rPr>
                <w:rFonts w:asciiTheme="minorHAnsi" w:hAnsiTheme="minorHAnsi" w:cstheme="minorHAnsi"/>
                <w:sz w:val="22"/>
                <w:szCs w:val="22"/>
                <w:lang w:val="it-IT"/>
              </w:rPr>
              <w:t xml:space="preserve">6. </w:t>
            </w:r>
            <w:r w:rsidRPr="00CE1EF1">
              <w:rPr>
                <w:rFonts w:asciiTheme="minorHAnsi" w:hAnsiTheme="minorHAnsi" w:cstheme="minorHAnsi"/>
                <w:sz w:val="22"/>
                <w:szCs w:val="22"/>
                <w:lang w:val="it-IT" w:eastAsia="en-GB"/>
              </w:rPr>
              <w:t>Modelarea numerica a actiunii termice in FDS</w:t>
            </w:r>
          </w:p>
        </w:tc>
        <w:tc>
          <w:tcPr>
            <w:tcW w:w="709" w:type="dxa"/>
          </w:tcPr>
          <w:p w14:paraId="01E477F2" w14:textId="77777777" w:rsidR="00CE1EF1" w:rsidRPr="00F2511E" w:rsidRDefault="00CE1EF1" w:rsidP="00CE1EF1">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77" w:type="dxa"/>
            <w:gridSpan w:val="2"/>
            <w:vMerge/>
          </w:tcPr>
          <w:p w14:paraId="34DA2009" w14:textId="77777777" w:rsidR="00CE1EF1" w:rsidRPr="00AC1502" w:rsidRDefault="00CE1EF1" w:rsidP="00CE1EF1">
            <w:pPr>
              <w:autoSpaceDE w:val="0"/>
              <w:autoSpaceDN w:val="0"/>
              <w:adjustRightInd w:val="0"/>
              <w:rPr>
                <w:rFonts w:asciiTheme="minorHAnsi" w:hAnsiTheme="minorHAnsi"/>
                <w:b/>
                <w:bCs/>
                <w:sz w:val="22"/>
                <w:szCs w:val="22"/>
                <w:lang w:val="it-IT"/>
              </w:rPr>
            </w:pPr>
          </w:p>
        </w:tc>
        <w:tc>
          <w:tcPr>
            <w:tcW w:w="1157" w:type="dxa"/>
            <w:vMerge/>
          </w:tcPr>
          <w:p w14:paraId="2F0BB7B0" w14:textId="77777777" w:rsidR="00CE1EF1" w:rsidRPr="00AC1502" w:rsidRDefault="00CE1EF1" w:rsidP="00CE1EF1">
            <w:pPr>
              <w:autoSpaceDE w:val="0"/>
              <w:autoSpaceDN w:val="0"/>
              <w:adjustRightInd w:val="0"/>
              <w:rPr>
                <w:rFonts w:asciiTheme="minorHAnsi" w:hAnsiTheme="minorHAnsi"/>
                <w:b/>
                <w:bCs/>
                <w:sz w:val="22"/>
                <w:szCs w:val="22"/>
                <w:lang w:val="it-IT"/>
              </w:rPr>
            </w:pPr>
          </w:p>
        </w:tc>
      </w:tr>
      <w:tr w:rsidR="00CE1EF1" w:rsidRPr="00AC1502" w14:paraId="3E9D8A22" w14:textId="77777777" w:rsidTr="002C1E76">
        <w:trPr>
          <w:gridAfter w:val="1"/>
          <w:wAfter w:w="10" w:type="dxa"/>
        </w:trPr>
        <w:tc>
          <w:tcPr>
            <w:tcW w:w="5557" w:type="dxa"/>
            <w:gridSpan w:val="3"/>
            <w:shd w:val="clear" w:color="auto" w:fill="E0E0E0"/>
            <w:vAlign w:val="center"/>
          </w:tcPr>
          <w:p w14:paraId="69A40E2C" w14:textId="033FA7F4" w:rsidR="00CE1EF1" w:rsidRPr="00CE1EF1" w:rsidRDefault="00CE1EF1" w:rsidP="00CE1EF1">
            <w:pPr>
              <w:rPr>
                <w:rFonts w:asciiTheme="minorHAnsi" w:hAnsiTheme="minorHAnsi" w:cstheme="minorHAnsi"/>
                <w:sz w:val="22"/>
                <w:szCs w:val="22"/>
                <w:lang w:val="it-IT"/>
              </w:rPr>
            </w:pPr>
            <w:r w:rsidRPr="00CE1EF1">
              <w:rPr>
                <w:rFonts w:asciiTheme="minorHAnsi" w:hAnsiTheme="minorHAnsi" w:cstheme="minorHAnsi"/>
                <w:sz w:val="22"/>
                <w:szCs w:val="22"/>
                <w:lang w:val="it-IT"/>
              </w:rPr>
              <w:t xml:space="preserve">7. </w:t>
            </w:r>
            <w:r w:rsidRPr="00CE1EF1">
              <w:rPr>
                <w:rFonts w:asciiTheme="minorHAnsi" w:hAnsiTheme="minorHAnsi" w:cstheme="minorHAnsi"/>
                <w:sz w:val="22"/>
                <w:szCs w:val="22"/>
                <w:lang w:val="it-IT" w:eastAsia="en-GB"/>
              </w:rPr>
              <w:t>Protecţia elementelor de beton armat şi precomprimat împotriva incendiilor: măsuri de protecţie împotriva focului la elementele din beton.</w:t>
            </w:r>
          </w:p>
        </w:tc>
        <w:tc>
          <w:tcPr>
            <w:tcW w:w="709" w:type="dxa"/>
          </w:tcPr>
          <w:p w14:paraId="55C08D84" w14:textId="77777777" w:rsidR="00CE1EF1" w:rsidRPr="00F2511E" w:rsidRDefault="00CE1EF1" w:rsidP="00CE1EF1">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77" w:type="dxa"/>
            <w:gridSpan w:val="2"/>
            <w:vMerge/>
          </w:tcPr>
          <w:p w14:paraId="5701F17F" w14:textId="77777777" w:rsidR="00CE1EF1" w:rsidRPr="00AC1502" w:rsidRDefault="00CE1EF1" w:rsidP="00CE1EF1">
            <w:pPr>
              <w:autoSpaceDE w:val="0"/>
              <w:autoSpaceDN w:val="0"/>
              <w:adjustRightInd w:val="0"/>
              <w:rPr>
                <w:rFonts w:asciiTheme="minorHAnsi" w:hAnsiTheme="minorHAnsi"/>
                <w:b/>
                <w:bCs/>
                <w:sz w:val="22"/>
                <w:szCs w:val="22"/>
                <w:lang w:val="it-IT"/>
              </w:rPr>
            </w:pPr>
          </w:p>
        </w:tc>
        <w:tc>
          <w:tcPr>
            <w:tcW w:w="1157" w:type="dxa"/>
            <w:vMerge/>
          </w:tcPr>
          <w:p w14:paraId="009A683D" w14:textId="77777777" w:rsidR="00CE1EF1" w:rsidRPr="00AC1502" w:rsidRDefault="00CE1EF1" w:rsidP="00CE1EF1">
            <w:pPr>
              <w:autoSpaceDE w:val="0"/>
              <w:autoSpaceDN w:val="0"/>
              <w:adjustRightInd w:val="0"/>
              <w:rPr>
                <w:rFonts w:asciiTheme="minorHAnsi" w:hAnsiTheme="minorHAnsi"/>
                <w:b/>
                <w:bCs/>
                <w:sz w:val="22"/>
                <w:szCs w:val="22"/>
                <w:lang w:val="it-IT"/>
              </w:rPr>
            </w:pPr>
          </w:p>
        </w:tc>
      </w:tr>
      <w:tr w:rsidR="00CE1EF1" w:rsidRPr="00AC1502" w14:paraId="33972A63" w14:textId="77777777" w:rsidTr="002C1E76">
        <w:tblPrEx>
          <w:tblBorders>
            <w:top w:val="single" w:sz="4" w:space="0" w:color="auto"/>
            <w:left w:val="single" w:sz="4" w:space="0" w:color="auto"/>
            <w:bottom w:val="single" w:sz="4" w:space="0" w:color="auto"/>
            <w:right w:val="single" w:sz="4" w:space="0" w:color="auto"/>
          </w:tblBorders>
        </w:tblPrEx>
        <w:trPr>
          <w:trHeight w:val="995"/>
        </w:trPr>
        <w:tc>
          <w:tcPr>
            <w:tcW w:w="9510" w:type="dxa"/>
            <w:gridSpan w:val="8"/>
            <w:tcBorders>
              <w:top w:val="single" w:sz="12" w:space="0" w:color="auto"/>
              <w:left w:val="single" w:sz="12" w:space="0" w:color="auto"/>
              <w:bottom w:val="single" w:sz="12" w:space="0" w:color="auto"/>
              <w:right w:val="single" w:sz="12" w:space="0" w:color="auto"/>
            </w:tcBorders>
            <w:shd w:val="clear" w:color="auto" w:fill="E0E0E0"/>
          </w:tcPr>
          <w:p w14:paraId="7327D625" w14:textId="77777777" w:rsidR="00CE1EF1" w:rsidRDefault="00CE1EF1" w:rsidP="00CE1EF1">
            <w:pPr>
              <w:jc w:val="both"/>
              <w:rPr>
                <w:rFonts w:asciiTheme="minorHAnsi" w:hAnsiTheme="minorHAnsi"/>
                <w:sz w:val="22"/>
                <w:szCs w:val="22"/>
                <w:lang w:val="en-US"/>
              </w:rPr>
            </w:pPr>
            <w:proofErr w:type="spellStart"/>
            <w:r w:rsidRPr="00AC1502">
              <w:rPr>
                <w:rFonts w:asciiTheme="minorHAnsi" w:hAnsiTheme="minorHAnsi"/>
                <w:sz w:val="22"/>
                <w:szCs w:val="22"/>
                <w:lang w:val="en-US"/>
              </w:rPr>
              <w:t>Bibliografie</w:t>
            </w:r>
            <w:proofErr w:type="spellEnd"/>
          </w:p>
          <w:p w14:paraId="5A4F4D17" w14:textId="77777777" w:rsidR="00CE1EF1" w:rsidRPr="00F80B7B" w:rsidRDefault="00CE1EF1" w:rsidP="00CE1EF1">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În biblioteca UTCN</w:t>
            </w:r>
          </w:p>
          <w:p w14:paraId="49012CB7" w14:textId="77777777" w:rsidR="00CE1EF1" w:rsidRPr="005E1FAE" w:rsidRDefault="00CE1EF1" w:rsidP="00EA083D">
            <w:pPr>
              <w:numPr>
                <w:ilvl w:val="0"/>
                <w:numId w:val="17"/>
              </w:numPr>
              <w:rPr>
                <w:rFonts w:ascii="Arial" w:hAnsi="Arial" w:cs="Arial"/>
                <w:color w:val="000000"/>
                <w:sz w:val="20"/>
                <w:szCs w:val="20"/>
              </w:rPr>
            </w:pPr>
            <w:r w:rsidRPr="005E1FAE">
              <w:rPr>
                <w:rFonts w:ascii="Arial" w:hAnsi="Arial" w:cs="Arial"/>
                <w:color w:val="000000"/>
                <w:sz w:val="20"/>
                <w:szCs w:val="20"/>
              </w:rPr>
              <w:t>Z. Kiss, T. Oneţ – Proiectarea structurilor de beton după SR – EN 1992-1, Abel 2010</w:t>
            </w:r>
          </w:p>
          <w:p w14:paraId="4D1D373B" w14:textId="77777777" w:rsidR="00CE1EF1" w:rsidRPr="005E1FAE" w:rsidRDefault="00CE1EF1" w:rsidP="00EA083D">
            <w:pPr>
              <w:numPr>
                <w:ilvl w:val="0"/>
                <w:numId w:val="17"/>
              </w:numPr>
              <w:jc w:val="both"/>
              <w:rPr>
                <w:rFonts w:ascii="Arial" w:hAnsi="Arial" w:cs="Arial"/>
                <w:color w:val="000000"/>
                <w:sz w:val="20"/>
                <w:szCs w:val="20"/>
              </w:rPr>
            </w:pPr>
            <w:r w:rsidRPr="005E1FAE">
              <w:rPr>
                <w:rFonts w:ascii="Arial" w:hAnsi="Arial" w:cs="Arial"/>
                <w:color w:val="000000"/>
                <w:sz w:val="20"/>
                <w:szCs w:val="20"/>
              </w:rPr>
              <w:t>Cornelia Măgureanu – Betoane de înaltă rezistenţă şi performanţă. UT Pres – 2003.</w:t>
            </w:r>
          </w:p>
          <w:p w14:paraId="74DCBF9A" w14:textId="77777777" w:rsidR="00CE1EF1" w:rsidRPr="00634989" w:rsidRDefault="00CE1EF1" w:rsidP="00EA083D">
            <w:pPr>
              <w:numPr>
                <w:ilvl w:val="0"/>
                <w:numId w:val="17"/>
              </w:numPr>
              <w:jc w:val="both"/>
              <w:rPr>
                <w:rFonts w:asciiTheme="minorHAnsi" w:hAnsiTheme="minorHAnsi" w:cstheme="minorHAnsi"/>
                <w:sz w:val="22"/>
                <w:szCs w:val="22"/>
                <w:lang w:val="pt-BR"/>
              </w:rPr>
            </w:pPr>
            <w:r w:rsidRPr="008B5DD6">
              <w:rPr>
                <w:rFonts w:ascii="Arial" w:hAnsi="Arial" w:cs="Arial"/>
                <w:color w:val="000000"/>
                <w:sz w:val="20"/>
                <w:szCs w:val="20"/>
              </w:rPr>
              <w:t>SR EN 1992-1 Eurocode 2 – Proiectarea structurilor de beton – ASRO – Decembrie 2004.</w:t>
            </w:r>
          </w:p>
          <w:p w14:paraId="53AF69BC" w14:textId="77777777" w:rsidR="00CE1EF1" w:rsidRPr="00634989" w:rsidRDefault="00CE1EF1" w:rsidP="00EA083D">
            <w:pPr>
              <w:numPr>
                <w:ilvl w:val="0"/>
                <w:numId w:val="17"/>
              </w:numPr>
              <w:jc w:val="both"/>
              <w:rPr>
                <w:rFonts w:asciiTheme="minorHAnsi" w:hAnsiTheme="minorHAnsi" w:cstheme="minorHAnsi"/>
                <w:sz w:val="22"/>
                <w:szCs w:val="22"/>
                <w:lang w:val="pt-BR"/>
              </w:rPr>
            </w:pPr>
            <w:r>
              <w:rPr>
                <w:rFonts w:ascii="Arial" w:hAnsi="Arial" w:cs="Arial"/>
                <w:color w:val="000000"/>
                <w:sz w:val="20"/>
                <w:szCs w:val="20"/>
              </w:rPr>
              <w:t xml:space="preserve">SR EN 1992-1-2 </w:t>
            </w:r>
            <w:r w:rsidRPr="008B5DD6">
              <w:rPr>
                <w:rFonts w:ascii="Arial" w:hAnsi="Arial" w:cs="Arial"/>
                <w:color w:val="000000"/>
                <w:sz w:val="20"/>
                <w:szCs w:val="20"/>
              </w:rPr>
              <w:t>Eurocode 2 – Proiectarea structurilor de beton</w:t>
            </w:r>
            <w:r>
              <w:rPr>
                <w:rFonts w:ascii="Arial" w:hAnsi="Arial" w:cs="Arial"/>
                <w:color w:val="000000"/>
                <w:sz w:val="20"/>
                <w:szCs w:val="20"/>
              </w:rPr>
              <w:t xml:space="preserve"> la actiunea focului – 2004</w:t>
            </w:r>
          </w:p>
          <w:p w14:paraId="0B7835A1" w14:textId="77777777" w:rsidR="00CE1EF1" w:rsidRPr="008B5DD6" w:rsidRDefault="00CE1EF1" w:rsidP="00EA083D">
            <w:pPr>
              <w:numPr>
                <w:ilvl w:val="0"/>
                <w:numId w:val="17"/>
              </w:numPr>
              <w:jc w:val="both"/>
              <w:rPr>
                <w:rFonts w:asciiTheme="minorHAnsi" w:hAnsiTheme="minorHAnsi" w:cstheme="minorHAnsi"/>
                <w:sz w:val="22"/>
                <w:szCs w:val="22"/>
                <w:lang w:val="en-US"/>
              </w:rPr>
            </w:pPr>
            <w:r>
              <w:rPr>
                <w:rFonts w:ascii="Arial" w:hAnsi="Arial" w:cs="Arial"/>
                <w:color w:val="000000"/>
                <w:sz w:val="20"/>
                <w:szCs w:val="20"/>
              </w:rPr>
              <w:t xml:space="preserve">SR EN 1992-1-1 </w:t>
            </w:r>
            <w:r w:rsidRPr="008B5DD6">
              <w:rPr>
                <w:rFonts w:ascii="Arial" w:hAnsi="Arial" w:cs="Arial"/>
                <w:color w:val="000000"/>
                <w:sz w:val="20"/>
                <w:szCs w:val="20"/>
              </w:rPr>
              <w:t xml:space="preserve">Eurocode 2 – </w:t>
            </w:r>
            <w:r>
              <w:rPr>
                <w:rFonts w:ascii="Arial" w:hAnsi="Arial" w:cs="Arial"/>
                <w:color w:val="000000"/>
                <w:sz w:val="20"/>
                <w:szCs w:val="20"/>
              </w:rPr>
              <w:t>Actiuni asupra structurilor. Actiuni asupra structurilor datorate incendiilor - 2009</w:t>
            </w:r>
          </w:p>
          <w:p w14:paraId="45AA5BF9" w14:textId="414E34CC" w:rsidR="00CE1EF1" w:rsidRPr="00CE1EF1" w:rsidRDefault="00CE1EF1" w:rsidP="00EA083D">
            <w:pPr>
              <w:numPr>
                <w:ilvl w:val="0"/>
                <w:numId w:val="17"/>
              </w:numPr>
              <w:jc w:val="both"/>
              <w:rPr>
                <w:rFonts w:asciiTheme="minorHAnsi" w:hAnsiTheme="minorHAnsi" w:cstheme="minorHAnsi"/>
                <w:sz w:val="22"/>
                <w:szCs w:val="22"/>
                <w:lang w:val="en-US"/>
              </w:rPr>
            </w:pPr>
            <w:r w:rsidRPr="008B5DD6">
              <w:rPr>
                <w:rFonts w:ascii="Arial" w:hAnsi="Arial" w:cs="Arial"/>
                <w:color w:val="000000"/>
                <w:sz w:val="20"/>
                <w:szCs w:val="20"/>
              </w:rPr>
              <w:t>Fib bulletin 38</w:t>
            </w:r>
          </w:p>
        </w:tc>
      </w:tr>
      <w:tr w:rsidR="00CE1EF1" w:rsidRPr="00AC1502" w14:paraId="249CADDB" w14:textId="77777777" w:rsidTr="002C1E76">
        <w:tblPrEx>
          <w:tblBorders>
            <w:top w:val="single" w:sz="4" w:space="0" w:color="auto"/>
            <w:left w:val="single" w:sz="4" w:space="0" w:color="auto"/>
            <w:bottom w:val="single" w:sz="4" w:space="0" w:color="auto"/>
            <w:right w:val="single" w:sz="4" w:space="0" w:color="auto"/>
          </w:tblBorders>
        </w:tblPrEx>
        <w:tc>
          <w:tcPr>
            <w:tcW w:w="4565" w:type="dxa"/>
            <w:tcBorders>
              <w:top w:val="single" w:sz="12" w:space="0" w:color="auto"/>
              <w:left w:val="single" w:sz="12" w:space="0" w:color="auto"/>
              <w:bottom w:val="single" w:sz="12" w:space="0" w:color="auto"/>
            </w:tcBorders>
            <w:shd w:val="clear" w:color="auto" w:fill="E0E0E0"/>
          </w:tcPr>
          <w:p w14:paraId="4941E404" w14:textId="77777777" w:rsidR="00CE1EF1" w:rsidRPr="00AC1502" w:rsidRDefault="00CE1EF1" w:rsidP="00CE1EF1">
            <w:pPr>
              <w:rPr>
                <w:rFonts w:asciiTheme="minorHAnsi" w:hAnsiTheme="minorHAnsi"/>
                <w:sz w:val="22"/>
                <w:szCs w:val="22"/>
                <w:lang w:val="en-US"/>
              </w:rPr>
            </w:pPr>
            <w:r w:rsidRPr="00F80B7B">
              <w:rPr>
                <w:rFonts w:asciiTheme="minorHAnsi" w:hAnsiTheme="minorHAnsi" w:cstheme="minorHAnsi"/>
                <w:b/>
                <w:bCs/>
                <w:sz w:val="22"/>
                <w:szCs w:val="22"/>
              </w:rPr>
              <w:t>9.2 Seminar / laborator / proiect / practică</w:t>
            </w:r>
          </w:p>
        </w:tc>
        <w:tc>
          <w:tcPr>
            <w:tcW w:w="832" w:type="dxa"/>
            <w:tcBorders>
              <w:top w:val="single" w:sz="12" w:space="0" w:color="auto"/>
              <w:bottom w:val="single" w:sz="12" w:space="0" w:color="auto"/>
            </w:tcBorders>
          </w:tcPr>
          <w:p w14:paraId="7FD5554D" w14:textId="77777777" w:rsidR="00CE1EF1" w:rsidRPr="00AC1502" w:rsidRDefault="00CE1EF1" w:rsidP="00CE1EF1">
            <w:pPr>
              <w:jc w:val="center"/>
              <w:rPr>
                <w:rFonts w:asciiTheme="minorHAnsi" w:hAnsiTheme="minorHAnsi"/>
                <w:sz w:val="22"/>
                <w:szCs w:val="22"/>
                <w:lang w:val="en-US"/>
              </w:rPr>
            </w:pPr>
            <w:r>
              <w:rPr>
                <w:rFonts w:asciiTheme="minorHAnsi" w:hAnsiTheme="minorHAnsi"/>
                <w:sz w:val="22"/>
                <w:szCs w:val="22"/>
                <w:lang w:val="en-US"/>
              </w:rPr>
              <w:t>Nr. ore</w:t>
            </w:r>
          </w:p>
        </w:tc>
        <w:tc>
          <w:tcPr>
            <w:tcW w:w="2677" w:type="dxa"/>
            <w:gridSpan w:val="3"/>
            <w:tcBorders>
              <w:top w:val="single" w:sz="12" w:space="0" w:color="auto"/>
              <w:bottom w:val="single" w:sz="12" w:space="0" w:color="auto"/>
            </w:tcBorders>
          </w:tcPr>
          <w:p w14:paraId="363661BC" w14:textId="77777777" w:rsidR="00CE1EF1" w:rsidRPr="00AC1502" w:rsidRDefault="00CE1EF1" w:rsidP="00CE1EF1">
            <w:pPr>
              <w:jc w:val="center"/>
              <w:rPr>
                <w:rFonts w:asciiTheme="minorHAnsi" w:hAnsiTheme="minorHAnsi"/>
                <w:sz w:val="22"/>
                <w:szCs w:val="22"/>
                <w:lang w:val="en-US"/>
              </w:rPr>
            </w:pPr>
            <w:r w:rsidRPr="00AC1502">
              <w:rPr>
                <w:rFonts w:asciiTheme="minorHAnsi" w:hAnsiTheme="minorHAnsi"/>
                <w:sz w:val="22"/>
                <w:szCs w:val="22"/>
                <w:lang w:val="en-US"/>
              </w:rPr>
              <w:t xml:space="preserve">Metode de </w:t>
            </w:r>
            <w:proofErr w:type="spellStart"/>
            <w:r w:rsidRPr="00AC1502">
              <w:rPr>
                <w:rFonts w:asciiTheme="minorHAnsi" w:hAnsiTheme="minorHAnsi"/>
                <w:sz w:val="22"/>
                <w:szCs w:val="22"/>
                <w:lang w:val="en-US"/>
              </w:rPr>
              <w:t>predare</w:t>
            </w:r>
            <w:proofErr w:type="spellEnd"/>
          </w:p>
        </w:tc>
        <w:tc>
          <w:tcPr>
            <w:tcW w:w="1436" w:type="dxa"/>
            <w:gridSpan w:val="3"/>
            <w:tcBorders>
              <w:top w:val="single" w:sz="12" w:space="0" w:color="auto"/>
              <w:bottom w:val="single" w:sz="12" w:space="0" w:color="auto"/>
              <w:right w:val="single" w:sz="12" w:space="0" w:color="auto"/>
            </w:tcBorders>
          </w:tcPr>
          <w:p w14:paraId="5F503F63" w14:textId="77777777" w:rsidR="00CE1EF1" w:rsidRPr="00AC1502" w:rsidRDefault="00CE1EF1" w:rsidP="00CE1EF1">
            <w:pPr>
              <w:rPr>
                <w:rFonts w:asciiTheme="minorHAnsi" w:hAnsiTheme="minorHAnsi"/>
                <w:sz w:val="22"/>
                <w:szCs w:val="22"/>
                <w:lang w:val="en-US"/>
              </w:rPr>
            </w:pPr>
            <w:proofErr w:type="spellStart"/>
            <w:r w:rsidRPr="00AC1502">
              <w:rPr>
                <w:rFonts w:asciiTheme="minorHAnsi" w:hAnsiTheme="minorHAnsi"/>
                <w:sz w:val="22"/>
                <w:szCs w:val="22"/>
                <w:lang w:val="en-US"/>
              </w:rPr>
              <w:t>Observaţii</w:t>
            </w:r>
            <w:proofErr w:type="spellEnd"/>
          </w:p>
        </w:tc>
      </w:tr>
      <w:tr w:rsidR="00CE1EF1" w:rsidRPr="00AC1502" w14:paraId="5D2D80CD" w14:textId="77777777" w:rsidTr="002C1E76">
        <w:tblPrEx>
          <w:tblBorders>
            <w:top w:val="single" w:sz="4" w:space="0" w:color="auto"/>
            <w:left w:val="single" w:sz="4" w:space="0" w:color="auto"/>
            <w:bottom w:val="single" w:sz="4" w:space="0" w:color="auto"/>
            <w:right w:val="single" w:sz="4" w:space="0" w:color="auto"/>
          </w:tblBorders>
        </w:tblPrEx>
        <w:tc>
          <w:tcPr>
            <w:tcW w:w="4565" w:type="dxa"/>
            <w:tcBorders>
              <w:top w:val="single" w:sz="12" w:space="0" w:color="auto"/>
              <w:left w:val="single" w:sz="12" w:space="0" w:color="auto"/>
              <w:bottom w:val="single" w:sz="12" w:space="0" w:color="auto"/>
            </w:tcBorders>
            <w:shd w:val="clear" w:color="auto" w:fill="E0E0E0"/>
          </w:tcPr>
          <w:p w14:paraId="29C66BD3" w14:textId="1C908688" w:rsidR="00CE1EF1" w:rsidRPr="00AC1502" w:rsidRDefault="00CE1EF1" w:rsidP="00CE1EF1">
            <w:pPr>
              <w:overflowPunct w:val="0"/>
              <w:autoSpaceDE w:val="0"/>
              <w:autoSpaceDN w:val="0"/>
              <w:adjustRightInd w:val="0"/>
              <w:jc w:val="both"/>
              <w:textAlignment w:val="baseline"/>
              <w:rPr>
                <w:rFonts w:asciiTheme="minorHAnsi" w:hAnsiTheme="minorHAnsi"/>
                <w:sz w:val="22"/>
                <w:szCs w:val="22"/>
              </w:rPr>
            </w:pPr>
            <w:r w:rsidRPr="00AC1502">
              <w:rPr>
                <w:rFonts w:asciiTheme="minorHAnsi" w:hAnsiTheme="minorHAnsi"/>
                <w:sz w:val="22"/>
                <w:szCs w:val="22"/>
              </w:rPr>
              <w:t xml:space="preserve">1. </w:t>
            </w:r>
            <w:r w:rsidRPr="00CD09BB">
              <w:rPr>
                <w:rFonts w:ascii="Arial" w:hAnsi="Arial" w:cs="Arial"/>
                <w:sz w:val="20"/>
                <w:szCs w:val="20"/>
                <w:lang w:val="it-IT" w:eastAsia="en-GB"/>
              </w:rPr>
              <w:t>Evaluarea acţiunilor accidentale.</w:t>
            </w:r>
          </w:p>
        </w:tc>
        <w:tc>
          <w:tcPr>
            <w:tcW w:w="832" w:type="dxa"/>
            <w:tcBorders>
              <w:top w:val="single" w:sz="12" w:space="0" w:color="auto"/>
              <w:bottom w:val="single" w:sz="12" w:space="0" w:color="auto"/>
            </w:tcBorders>
          </w:tcPr>
          <w:p w14:paraId="3C233925" w14:textId="77777777" w:rsidR="00CE1EF1" w:rsidRPr="00AC1502" w:rsidRDefault="00CE1EF1" w:rsidP="00CE1EF1">
            <w:pPr>
              <w:rPr>
                <w:rFonts w:asciiTheme="minorHAnsi" w:hAnsiTheme="minorHAnsi"/>
                <w:sz w:val="22"/>
                <w:szCs w:val="22"/>
              </w:rPr>
            </w:pPr>
            <w:r>
              <w:rPr>
                <w:rFonts w:asciiTheme="minorHAnsi" w:hAnsiTheme="minorHAnsi"/>
                <w:sz w:val="22"/>
                <w:szCs w:val="22"/>
              </w:rPr>
              <w:t>2</w:t>
            </w:r>
          </w:p>
        </w:tc>
        <w:tc>
          <w:tcPr>
            <w:tcW w:w="2677" w:type="dxa"/>
            <w:gridSpan w:val="3"/>
            <w:vMerge w:val="restart"/>
            <w:tcBorders>
              <w:top w:val="single" w:sz="12" w:space="0" w:color="auto"/>
              <w:bottom w:val="single" w:sz="12" w:space="0" w:color="auto"/>
            </w:tcBorders>
            <w:vAlign w:val="center"/>
          </w:tcPr>
          <w:p w14:paraId="6118641C" w14:textId="77777777" w:rsidR="00413B3D" w:rsidRDefault="00413B3D" w:rsidP="00CE1EF1">
            <w:pPr>
              <w:rPr>
                <w:rFonts w:asciiTheme="minorHAnsi" w:hAnsiTheme="minorHAnsi"/>
                <w:sz w:val="22"/>
                <w:szCs w:val="22"/>
              </w:rPr>
            </w:pPr>
            <w:r w:rsidRPr="00413B3D">
              <w:rPr>
                <w:rFonts w:asciiTheme="minorHAnsi" w:hAnsiTheme="minorHAnsi"/>
                <w:sz w:val="22"/>
                <w:szCs w:val="22"/>
              </w:rPr>
              <w:t xml:space="preserve">PowerPoint; </w:t>
            </w:r>
          </w:p>
          <w:p w14:paraId="5517A132" w14:textId="13B6BCEB" w:rsidR="00413B3D" w:rsidRDefault="00413B3D" w:rsidP="00CE1EF1">
            <w:pPr>
              <w:rPr>
                <w:rFonts w:asciiTheme="minorHAnsi" w:hAnsiTheme="minorHAnsi"/>
                <w:sz w:val="22"/>
                <w:szCs w:val="22"/>
              </w:rPr>
            </w:pPr>
            <w:r>
              <w:rPr>
                <w:rFonts w:asciiTheme="minorHAnsi" w:hAnsiTheme="minorHAnsi"/>
                <w:sz w:val="22"/>
                <w:szCs w:val="22"/>
              </w:rPr>
              <w:t>D</w:t>
            </w:r>
            <w:r w:rsidRPr="00413B3D">
              <w:rPr>
                <w:rFonts w:asciiTheme="minorHAnsi" w:hAnsiTheme="minorHAnsi"/>
                <w:sz w:val="22"/>
                <w:szCs w:val="22"/>
              </w:rPr>
              <w:t xml:space="preserve">emonstrații software (OZone, ATENA, FDS); </w:t>
            </w:r>
          </w:p>
          <w:p w14:paraId="67C83B41" w14:textId="77777777" w:rsidR="00413B3D" w:rsidRDefault="00413B3D" w:rsidP="00CE1EF1">
            <w:pPr>
              <w:rPr>
                <w:rFonts w:asciiTheme="minorHAnsi" w:hAnsiTheme="minorHAnsi"/>
                <w:sz w:val="22"/>
                <w:szCs w:val="22"/>
              </w:rPr>
            </w:pPr>
            <w:r>
              <w:rPr>
                <w:rFonts w:asciiTheme="minorHAnsi" w:hAnsiTheme="minorHAnsi"/>
                <w:sz w:val="22"/>
                <w:szCs w:val="22"/>
              </w:rPr>
              <w:t>A</w:t>
            </w:r>
            <w:r w:rsidRPr="00413B3D">
              <w:rPr>
                <w:rFonts w:asciiTheme="minorHAnsi" w:hAnsiTheme="minorHAnsi"/>
                <w:sz w:val="22"/>
                <w:szCs w:val="22"/>
              </w:rPr>
              <w:t xml:space="preserve">plicații de calcul conform SR EN 1992-1-2; </w:t>
            </w:r>
          </w:p>
          <w:p w14:paraId="600D51CD" w14:textId="63B179BF" w:rsidR="00413B3D" w:rsidRDefault="00413B3D" w:rsidP="00CE1EF1">
            <w:pPr>
              <w:rPr>
                <w:rFonts w:asciiTheme="minorHAnsi" w:hAnsiTheme="minorHAnsi"/>
                <w:sz w:val="22"/>
                <w:szCs w:val="22"/>
              </w:rPr>
            </w:pPr>
            <w:r>
              <w:rPr>
                <w:rFonts w:asciiTheme="minorHAnsi" w:hAnsiTheme="minorHAnsi"/>
                <w:sz w:val="22"/>
                <w:szCs w:val="22"/>
              </w:rPr>
              <w:t>S</w:t>
            </w:r>
            <w:r w:rsidRPr="00413B3D">
              <w:rPr>
                <w:rFonts w:asciiTheme="minorHAnsi" w:hAnsiTheme="minorHAnsi"/>
                <w:sz w:val="22"/>
                <w:szCs w:val="22"/>
              </w:rPr>
              <w:t xml:space="preserve">tudii de caz privind comportarea structurilor la incendiu; </w:t>
            </w:r>
          </w:p>
          <w:p w14:paraId="0DD5CB24" w14:textId="2A989185" w:rsidR="00CE1EF1" w:rsidRPr="00AC1502" w:rsidRDefault="00413B3D" w:rsidP="00CE1EF1">
            <w:pPr>
              <w:rPr>
                <w:rFonts w:asciiTheme="minorHAnsi" w:hAnsiTheme="minorHAnsi"/>
                <w:sz w:val="22"/>
                <w:szCs w:val="22"/>
              </w:rPr>
            </w:pPr>
            <w:r>
              <w:rPr>
                <w:rFonts w:asciiTheme="minorHAnsi" w:hAnsiTheme="minorHAnsi"/>
                <w:sz w:val="22"/>
                <w:szCs w:val="22"/>
              </w:rPr>
              <w:t>I</w:t>
            </w:r>
            <w:r w:rsidRPr="00413B3D">
              <w:rPr>
                <w:rFonts w:asciiTheme="minorHAnsi" w:hAnsiTheme="minorHAnsi"/>
                <w:sz w:val="22"/>
                <w:szCs w:val="22"/>
              </w:rPr>
              <w:t>nterpretarea rezultatelor simulărilor numerice.</w:t>
            </w:r>
          </w:p>
        </w:tc>
        <w:tc>
          <w:tcPr>
            <w:tcW w:w="1436" w:type="dxa"/>
            <w:gridSpan w:val="3"/>
            <w:vMerge w:val="restart"/>
            <w:tcBorders>
              <w:top w:val="single" w:sz="12" w:space="0" w:color="auto"/>
              <w:bottom w:val="single" w:sz="12" w:space="0" w:color="auto"/>
              <w:right w:val="single" w:sz="12" w:space="0" w:color="auto"/>
            </w:tcBorders>
            <w:vAlign w:val="center"/>
          </w:tcPr>
          <w:p w14:paraId="483CBD0D" w14:textId="32B46E11" w:rsidR="00CE1EF1" w:rsidRPr="00AC1502" w:rsidRDefault="00413B3D" w:rsidP="00CE1EF1">
            <w:pPr>
              <w:rPr>
                <w:rFonts w:asciiTheme="minorHAnsi" w:hAnsiTheme="minorHAnsi"/>
                <w:sz w:val="22"/>
                <w:szCs w:val="22"/>
              </w:rPr>
            </w:pPr>
            <w:r w:rsidRPr="00413B3D">
              <w:rPr>
                <w:rFonts w:asciiTheme="minorHAnsi" w:hAnsiTheme="minorHAnsi"/>
                <w:sz w:val="22"/>
                <w:szCs w:val="22"/>
              </w:rPr>
              <w:t>Se va lucra pe semigrupe, în laborator. Se vor forma echipe de lucru de maximum 4 persoane, la alegere, pentru elaborarea lucrării de laborator. Lucrările se vor desfășura online sau onsite.</w:t>
            </w:r>
          </w:p>
        </w:tc>
      </w:tr>
      <w:tr w:rsidR="00CE1EF1" w:rsidRPr="00AC1502" w14:paraId="6692BF48" w14:textId="77777777" w:rsidTr="002C1E76">
        <w:tblPrEx>
          <w:tblBorders>
            <w:top w:val="single" w:sz="4" w:space="0" w:color="auto"/>
            <w:left w:val="single" w:sz="4" w:space="0" w:color="auto"/>
            <w:bottom w:val="single" w:sz="4" w:space="0" w:color="auto"/>
            <w:right w:val="single" w:sz="4" w:space="0" w:color="auto"/>
          </w:tblBorders>
        </w:tblPrEx>
        <w:tc>
          <w:tcPr>
            <w:tcW w:w="4565" w:type="dxa"/>
            <w:tcBorders>
              <w:top w:val="single" w:sz="12" w:space="0" w:color="auto"/>
            </w:tcBorders>
            <w:shd w:val="clear" w:color="auto" w:fill="E0E0E0"/>
          </w:tcPr>
          <w:p w14:paraId="35B31396" w14:textId="1B2FFF24" w:rsidR="00CE1EF1" w:rsidRPr="00AC1502" w:rsidRDefault="00CE1EF1" w:rsidP="00CE1EF1">
            <w:pPr>
              <w:overflowPunct w:val="0"/>
              <w:autoSpaceDE w:val="0"/>
              <w:autoSpaceDN w:val="0"/>
              <w:adjustRightInd w:val="0"/>
              <w:jc w:val="both"/>
              <w:textAlignment w:val="baseline"/>
              <w:rPr>
                <w:rFonts w:asciiTheme="minorHAnsi" w:hAnsiTheme="minorHAnsi"/>
                <w:sz w:val="22"/>
                <w:szCs w:val="22"/>
              </w:rPr>
            </w:pPr>
            <w:r w:rsidRPr="00AC1502">
              <w:rPr>
                <w:rFonts w:asciiTheme="minorHAnsi" w:hAnsiTheme="minorHAnsi"/>
                <w:sz w:val="22"/>
                <w:szCs w:val="22"/>
              </w:rPr>
              <w:t xml:space="preserve">2. </w:t>
            </w:r>
            <w:r w:rsidRPr="00CD09BB">
              <w:rPr>
                <w:rFonts w:ascii="Arial" w:hAnsi="Arial" w:cs="Arial"/>
                <w:sz w:val="20"/>
                <w:szCs w:val="20"/>
                <w:lang w:val="it-IT" w:eastAsia="en-GB"/>
              </w:rPr>
              <w:t xml:space="preserve">Aprecierea rezistenţei la foc a unei </w:t>
            </w:r>
            <w:r>
              <w:rPr>
                <w:rFonts w:ascii="Arial" w:hAnsi="Arial" w:cs="Arial"/>
                <w:sz w:val="20"/>
                <w:szCs w:val="20"/>
                <w:lang w:val="it-IT" w:eastAsia="en-GB"/>
              </w:rPr>
              <w:t>planseu de b.a.</w:t>
            </w:r>
          </w:p>
        </w:tc>
        <w:tc>
          <w:tcPr>
            <w:tcW w:w="832" w:type="dxa"/>
            <w:tcBorders>
              <w:top w:val="single" w:sz="12" w:space="0" w:color="auto"/>
            </w:tcBorders>
          </w:tcPr>
          <w:p w14:paraId="32033689" w14:textId="77777777" w:rsidR="00CE1EF1" w:rsidRPr="00AC1502" w:rsidRDefault="00CE1EF1" w:rsidP="00CE1EF1">
            <w:pPr>
              <w:rPr>
                <w:rFonts w:asciiTheme="minorHAnsi" w:hAnsiTheme="minorHAnsi"/>
                <w:sz w:val="22"/>
                <w:szCs w:val="22"/>
              </w:rPr>
            </w:pPr>
            <w:r>
              <w:rPr>
                <w:rFonts w:asciiTheme="minorHAnsi" w:hAnsiTheme="minorHAnsi"/>
                <w:sz w:val="22"/>
                <w:szCs w:val="22"/>
              </w:rPr>
              <w:t>2</w:t>
            </w:r>
          </w:p>
        </w:tc>
        <w:tc>
          <w:tcPr>
            <w:tcW w:w="2677" w:type="dxa"/>
            <w:gridSpan w:val="3"/>
            <w:vMerge/>
            <w:tcBorders>
              <w:top w:val="single" w:sz="12" w:space="0" w:color="auto"/>
            </w:tcBorders>
          </w:tcPr>
          <w:p w14:paraId="405005D4" w14:textId="77777777" w:rsidR="00CE1EF1" w:rsidRPr="00AC1502" w:rsidRDefault="00CE1EF1" w:rsidP="00CE1EF1">
            <w:pPr>
              <w:rPr>
                <w:rFonts w:asciiTheme="minorHAnsi" w:hAnsiTheme="minorHAnsi"/>
                <w:sz w:val="22"/>
                <w:szCs w:val="22"/>
              </w:rPr>
            </w:pPr>
          </w:p>
        </w:tc>
        <w:tc>
          <w:tcPr>
            <w:tcW w:w="1436" w:type="dxa"/>
            <w:gridSpan w:val="3"/>
            <w:vMerge/>
            <w:tcBorders>
              <w:top w:val="single" w:sz="12" w:space="0" w:color="auto"/>
            </w:tcBorders>
          </w:tcPr>
          <w:p w14:paraId="58FC6A9C" w14:textId="77777777" w:rsidR="00CE1EF1" w:rsidRPr="00AC1502" w:rsidRDefault="00CE1EF1" w:rsidP="00CE1EF1">
            <w:pPr>
              <w:rPr>
                <w:rFonts w:asciiTheme="minorHAnsi" w:hAnsiTheme="minorHAnsi"/>
                <w:sz w:val="22"/>
                <w:szCs w:val="22"/>
              </w:rPr>
            </w:pPr>
          </w:p>
        </w:tc>
      </w:tr>
      <w:tr w:rsidR="00CE1EF1" w:rsidRPr="00AC1502" w14:paraId="707659D1" w14:textId="77777777" w:rsidTr="002C1E76">
        <w:tblPrEx>
          <w:tblBorders>
            <w:top w:val="single" w:sz="4" w:space="0" w:color="auto"/>
            <w:left w:val="single" w:sz="4" w:space="0" w:color="auto"/>
            <w:bottom w:val="single" w:sz="4" w:space="0" w:color="auto"/>
            <w:right w:val="single" w:sz="4" w:space="0" w:color="auto"/>
          </w:tblBorders>
        </w:tblPrEx>
        <w:tc>
          <w:tcPr>
            <w:tcW w:w="4565" w:type="dxa"/>
            <w:shd w:val="clear" w:color="auto" w:fill="E0E0E0"/>
          </w:tcPr>
          <w:p w14:paraId="26C11A7A" w14:textId="6238A643" w:rsidR="00CE1EF1" w:rsidRPr="00522006" w:rsidRDefault="00CE1EF1" w:rsidP="00CE1EF1">
            <w:pPr>
              <w:overflowPunct w:val="0"/>
              <w:autoSpaceDE w:val="0"/>
              <w:autoSpaceDN w:val="0"/>
              <w:adjustRightInd w:val="0"/>
              <w:jc w:val="both"/>
              <w:textAlignment w:val="baseline"/>
              <w:rPr>
                <w:rFonts w:asciiTheme="minorHAnsi" w:hAnsiTheme="minorHAnsi"/>
                <w:sz w:val="22"/>
                <w:szCs w:val="22"/>
                <w:lang w:val="pt-BR"/>
              </w:rPr>
            </w:pPr>
            <w:r w:rsidRPr="00AC1502">
              <w:rPr>
                <w:rFonts w:asciiTheme="minorHAnsi" w:hAnsiTheme="minorHAnsi"/>
                <w:sz w:val="22"/>
                <w:szCs w:val="22"/>
              </w:rPr>
              <w:t xml:space="preserve">3. </w:t>
            </w:r>
            <w:r w:rsidRPr="00CD09BB">
              <w:rPr>
                <w:rFonts w:ascii="Arial" w:hAnsi="Arial" w:cs="Arial"/>
                <w:sz w:val="20"/>
                <w:szCs w:val="20"/>
                <w:lang w:val="it-IT" w:eastAsia="en-GB"/>
              </w:rPr>
              <w:t>Aprecierea rezistenţei la foc a unei grinzi de beton armat</w:t>
            </w:r>
            <w:r>
              <w:rPr>
                <w:rFonts w:ascii="Arial" w:hAnsi="Arial" w:cs="Arial"/>
                <w:sz w:val="20"/>
                <w:szCs w:val="20"/>
                <w:lang w:val="it-IT" w:eastAsia="en-GB"/>
              </w:rPr>
              <w:t>.</w:t>
            </w:r>
          </w:p>
        </w:tc>
        <w:tc>
          <w:tcPr>
            <w:tcW w:w="832" w:type="dxa"/>
          </w:tcPr>
          <w:p w14:paraId="592194AF" w14:textId="77777777" w:rsidR="00CE1EF1" w:rsidRPr="00AC1502" w:rsidRDefault="00CE1EF1" w:rsidP="00CE1EF1">
            <w:pPr>
              <w:rPr>
                <w:rFonts w:asciiTheme="minorHAnsi" w:hAnsiTheme="minorHAnsi"/>
                <w:sz w:val="22"/>
                <w:szCs w:val="22"/>
                <w:lang w:val="en-US"/>
              </w:rPr>
            </w:pPr>
            <w:r>
              <w:rPr>
                <w:rFonts w:asciiTheme="minorHAnsi" w:hAnsiTheme="minorHAnsi"/>
                <w:sz w:val="22"/>
                <w:szCs w:val="22"/>
                <w:lang w:val="en-US"/>
              </w:rPr>
              <w:t>2</w:t>
            </w:r>
          </w:p>
        </w:tc>
        <w:tc>
          <w:tcPr>
            <w:tcW w:w="2677" w:type="dxa"/>
            <w:gridSpan w:val="3"/>
            <w:vMerge/>
          </w:tcPr>
          <w:p w14:paraId="7851D9A8" w14:textId="77777777" w:rsidR="00CE1EF1" w:rsidRPr="00AC1502" w:rsidRDefault="00CE1EF1" w:rsidP="00CE1EF1">
            <w:pPr>
              <w:rPr>
                <w:rFonts w:asciiTheme="minorHAnsi" w:hAnsiTheme="minorHAnsi"/>
                <w:sz w:val="22"/>
                <w:szCs w:val="22"/>
                <w:lang w:val="en-US"/>
              </w:rPr>
            </w:pPr>
          </w:p>
        </w:tc>
        <w:tc>
          <w:tcPr>
            <w:tcW w:w="1436" w:type="dxa"/>
            <w:gridSpan w:val="3"/>
            <w:vMerge/>
          </w:tcPr>
          <w:p w14:paraId="77180B4C" w14:textId="77777777" w:rsidR="00CE1EF1" w:rsidRPr="00AC1502" w:rsidRDefault="00CE1EF1" w:rsidP="00CE1EF1">
            <w:pPr>
              <w:rPr>
                <w:rFonts w:asciiTheme="minorHAnsi" w:hAnsiTheme="minorHAnsi"/>
                <w:sz w:val="22"/>
                <w:szCs w:val="22"/>
                <w:lang w:val="en-US"/>
              </w:rPr>
            </w:pPr>
          </w:p>
        </w:tc>
      </w:tr>
      <w:tr w:rsidR="00CE1EF1" w:rsidRPr="00AC1502" w14:paraId="7EE3FA5D" w14:textId="77777777" w:rsidTr="002C1E76">
        <w:tblPrEx>
          <w:tblBorders>
            <w:top w:val="single" w:sz="4" w:space="0" w:color="auto"/>
            <w:left w:val="single" w:sz="4" w:space="0" w:color="auto"/>
            <w:bottom w:val="single" w:sz="4" w:space="0" w:color="auto"/>
            <w:right w:val="single" w:sz="4" w:space="0" w:color="auto"/>
          </w:tblBorders>
        </w:tblPrEx>
        <w:tc>
          <w:tcPr>
            <w:tcW w:w="4565" w:type="dxa"/>
            <w:shd w:val="clear" w:color="auto" w:fill="E0E0E0"/>
          </w:tcPr>
          <w:p w14:paraId="0760A6D5" w14:textId="324F3E8B" w:rsidR="00CE1EF1" w:rsidRPr="00AC1502" w:rsidRDefault="00CE1EF1" w:rsidP="00CE1EF1">
            <w:pPr>
              <w:overflowPunct w:val="0"/>
              <w:autoSpaceDE w:val="0"/>
              <w:autoSpaceDN w:val="0"/>
              <w:adjustRightInd w:val="0"/>
              <w:jc w:val="both"/>
              <w:textAlignment w:val="baseline"/>
              <w:rPr>
                <w:rFonts w:asciiTheme="minorHAnsi" w:hAnsiTheme="minorHAnsi"/>
                <w:sz w:val="22"/>
                <w:szCs w:val="22"/>
                <w:lang w:val="it-IT"/>
              </w:rPr>
            </w:pPr>
            <w:r w:rsidRPr="00AC1502">
              <w:rPr>
                <w:rFonts w:asciiTheme="minorHAnsi" w:hAnsiTheme="minorHAnsi"/>
                <w:sz w:val="22"/>
                <w:szCs w:val="22"/>
                <w:lang w:val="it-IT"/>
              </w:rPr>
              <w:t xml:space="preserve">4. </w:t>
            </w:r>
            <w:r w:rsidRPr="00CD09BB">
              <w:rPr>
                <w:rFonts w:ascii="Arial" w:hAnsi="Arial" w:cs="Arial"/>
                <w:sz w:val="20"/>
                <w:szCs w:val="20"/>
                <w:lang w:val="it-IT" w:eastAsia="en-GB"/>
              </w:rPr>
              <w:t>Aprecierea rezistenţei la foc a un</w:t>
            </w:r>
            <w:r>
              <w:rPr>
                <w:rFonts w:ascii="Arial" w:hAnsi="Arial" w:cs="Arial"/>
                <w:sz w:val="20"/>
                <w:szCs w:val="20"/>
                <w:lang w:val="it-IT" w:eastAsia="en-GB"/>
              </w:rPr>
              <w:t>u</w:t>
            </w:r>
            <w:r w:rsidRPr="00CD09BB">
              <w:rPr>
                <w:rFonts w:ascii="Arial" w:hAnsi="Arial" w:cs="Arial"/>
                <w:sz w:val="20"/>
                <w:szCs w:val="20"/>
                <w:lang w:val="it-IT" w:eastAsia="en-GB"/>
              </w:rPr>
              <w:t xml:space="preserve">i </w:t>
            </w:r>
            <w:r>
              <w:rPr>
                <w:rFonts w:ascii="Arial" w:hAnsi="Arial" w:cs="Arial"/>
                <w:sz w:val="20"/>
                <w:szCs w:val="20"/>
                <w:lang w:val="it-IT" w:eastAsia="en-GB"/>
              </w:rPr>
              <w:t>stâlp</w:t>
            </w:r>
            <w:r w:rsidRPr="00CD09BB">
              <w:rPr>
                <w:rFonts w:ascii="Arial" w:hAnsi="Arial" w:cs="Arial"/>
                <w:sz w:val="20"/>
                <w:szCs w:val="20"/>
                <w:lang w:val="it-IT" w:eastAsia="en-GB"/>
              </w:rPr>
              <w:t xml:space="preserve"> de beton armat</w:t>
            </w:r>
            <w:r>
              <w:rPr>
                <w:rFonts w:ascii="Arial" w:hAnsi="Arial" w:cs="Arial"/>
                <w:sz w:val="20"/>
                <w:szCs w:val="20"/>
                <w:lang w:val="it-IT" w:eastAsia="en-GB"/>
              </w:rPr>
              <w:t>.</w:t>
            </w:r>
          </w:p>
        </w:tc>
        <w:tc>
          <w:tcPr>
            <w:tcW w:w="832" w:type="dxa"/>
          </w:tcPr>
          <w:p w14:paraId="21ECEF41" w14:textId="77777777" w:rsidR="00CE1EF1" w:rsidRPr="00AC1502" w:rsidRDefault="00CE1EF1" w:rsidP="00CE1EF1">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Pr>
          <w:p w14:paraId="19A35B18" w14:textId="77777777" w:rsidR="00CE1EF1" w:rsidRPr="00AC1502" w:rsidRDefault="00CE1EF1" w:rsidP="00CE1EF1">
            <w:pPr>
              <w:rPr>
                <w:rFonts w:asciiTheme="minorHAnsi" w:hAnsiTheme="minorHAnsi"/>
                <w:sz w:val="22"/>
                <w:szCs w:val="22"/>
                <w:lang w:val="it-IT"/>
              </w:rPr>
            </w:pPr>
          </w:p>
        </w:tc>
        <w:tc>
          <w:tcPr>
            <w:tcW w:w="1436" w:type="dxa"/>
            <w:gridSpan w:val="3"/>
            <w:vMerge/>
          </w:tcPr>
          <w:p w14:paraId="2AEA7053" w14:textId="77777777" w:rsidR="00CE1EF1" w:rsidRPr="00AC1502" w:rsidRDefault="00CE1EF1" w:rsidP="00CE1EF1">
            <w:pPr>
              <w:rPr>
                <w:rFonts w:asciiTheme="minorHAnsi" w:hAnsiTheme="minorHAnsi"/>
                <w:sz w:val="22"/>
                <w:szCs w:val="22"/>
                <w:lang w:val="it-IT"/>
              </w:rPr>
            </w:pPr>
          </w:p>
        </w:tc>
      </w:tr>
      <w:tr w:rsidR="00CE1EF1" w:rsidRPr="00AC1502" w14:paraId="17F08BF7" w14:textId="77777777" w:rsidTr="002C1E76">
        <w:tblPrEx>
          <w:tblBorders>
            <w:top w:val="single" w:sz="4" w:space="0" w:color="auto"/>
            <w:left w:val="single" w:sz="4" w:space="0" w:color="auto"/>
            <w:bottom w:val="single" w:sz="4" w:space="0" w:color="auto"/>
            <w:right w:val="single" w:sz="4" w:space="0" w:color="auto"/>
          </w:tblBorders>
        </w:tblPrEx>
        <w:tc>
          <w:tcPr>
            <w:tcW w:w="4565" w:type="dxa"/>
            <w:shd w:val="clear" w:color="auto" w:fill="E0E0E0"/>
          </w:tcPr>
          <w:p w14:paraId="0B08B64D" w14:textId="251F2B0C" w:rsidR="00CE1EF1" w:rsidRPr="00AC1502" w:rsidRDefault="00CE1EF1" w:rsidP="00CE1EF1">
            <w:pPr>
              <w:overflowPunct w:val="0"/>
              <w:autoSpaceDE w:val="0"/>
              <w:autoSpaceDN w:val="0"/>
              <w:adjustRightInd w:val="0"/>
              <w:jc w:val="both"/>
              <w:textAlignment w:val="baseline"/>
              <w:rPr>
                <w:rFonts w:asciiTheme="minorHAnsi" w:hAnsiTheme="minorHAnsi"/>
                <w:sz w:val="22"/>
                <w:szCs w:val="22"/>
                <w:lang w:val="it-IT"/>
              </w:rPr>
            </w:pPr>
            <w:r w:rsidRPr="00AC1502">
              <w:rPr>
                <w:rFonts w:asciiTheme="minorHAnsi" w:hAnsiTheme="minorHAnsi"/>
                <w:sz w:val="22"/>
                <w:szCs w:val="22"/>
                <w:lang w:val="it-IT"/>
              </w:rPr>
              <w:t xml:space="preserve">5. </w:t>
            </w:r>
            <w:r w:rsidRPr="00CD09BB">
              <w:rPr>
                <w:rFonts w:ascii="Arial" w:hAnsi="Arial" w:cs="Arial"/>
                <w:sz w:val="20"/>
                <w:szCs w:val="20"/>
                <w:lang w:val="it-IT" w:eastAsia="en-GB"/>
              </w:rPr>
              <w:t>Stabilirea capacităţii reziduale la o grindă de beton armat după un incendiu – partea 1</w:t>
            </w:r>
            <w:r>
              <w:rPr>
                <w:rFonts w:ascii="Arial" w:hAnsi="Arial" w:cs="Arial"/>
                <w:sz w:val="20"/>
                <w:szCs w:val="20"/>
                <w:lang w:val="it-IT" w:eastAsia="en-GB"/>
              </w:rPr>
              <w:t>.</w:t>
            </w:r>
          </w:p>
        </w:tc>
        <w:tc>
          <w:tcPr>
            <w:tcW w:w="832" w:type="dxa"/>
          </w:tcPr>
          <w:p w14:paraId="68466CD4" w14:textId="77777777" w:rsidR="00CE1EF1" w:rsidRPr="00AC1502" w:rsidRDefault="00CE1EF1" w:rsidP="00CE1EF1">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Pr>
          <w:p w14:paraId="70C9FE71" w14:textId="77777777" w:rsidR="00CE1EF1" w:rsidRPr="00AC1502" w:rsidRDefault="00CE1EF1" w:rsidP="00CE1EF1">
            <w:pPr>
              <w:rPr>
                <w:rFonts w:asciiTheme="minorHAnsi" w:hAnsiTheme="minorHAnsi"/>
                <w:sz w:val="22"/>
                <w:szCs w:val="22"/>
                <w:lang w:val="it-IT"/>
              </w:rPr>
            </w:pPr>
          </w:p>
        </w:tc>
        <w:tc>
          <w:tcPr>
            <w:tcW w:w="1436" w:type="dxa"/>
            <w:gridSpan w:val="3"/>
            <w:vMerge/>
          </w:tcPr>
          <w:p w14:paraId="103337CE" w14:textId="77777777" w:rsidR="00CE1EF1" w:rsidRPr="00AC1502" w:rsidRDefault="00CE1EF1" w:rsidP="00CE1EF1">
            <w:pPr>
              <w:rPr>
                <w:rFonts w:asciiTheme="minorHAnsi" w:hAnsiTheme="minorHAnsi"/>
                <w:sz w:val="22"/>
                <w:szCs w:val="22"/>
                <w:lang w:val="it-IT"/>
              </w:rPr>
            </w:pPr>
          </w:p>
        </w:tc>
      </w:tr>
      <w:tr w:rsidR="00CE1EF1" w:rsidRPr="00AC1502" w14:paraId="777A2BEA" w14:textId="77777777" w:rsidTr="002C1E76">
        <w:tblPrEx>
          <w:tblBorders>
            <w:top w:val="single" w:sz="4" w:space="0" w:color="auto"/>
            <w:left w:val="single" w:sz="4" w:space="0" w:color="auto"/>
            <w:bottom w:val="single" w:sz="4" w:space="0" w:color="auto"/>
            <w:right w:val="single" w:sz="4" w:space="0" w:color="auto"/>
          </w:tblBorders>
        </w:tblPrEx>
        <w:tc>
          <w:tcPr>
            <w:tcW w:w="4565" w:type="dxa"/>
            <w:shd w:val="clear" w:color="auto" w:fill="E0E0E0"/>
          </w:tcPr>
          <w:p w14:paraId="02364A11" w14:textId="3E33BF24" w:rsidR="00CE1EF1" w:rsidRPr="00AC1502" w:rsidRDefault="00CE1EF1" w:rsidP="00CE1EF1">
            <w:pPr>
              <w:overflowPunct w:val="0"/>
              <w:autoSpaceDE w:val="0"/>
              <w:autoSpaceDN w:val="0"/>
              <w:adjustRightInd w:val="0"/>
              <w:jc w:val="both"/>
              <w:textAlignment w:val="baseline"/>
              <w:rPr>
                <w:rFonts w:asciiTheme="minorHAnsi" w:hAnsiTheme="minorHAnsi"/>
                <w:sz w:val="22"/>
                <w:szCs w:val="22"/>
              </w:rPr>
            </w:pPr>
            <w:r w:rsidRPr="00AC1502">
              <w:rPr>
                <w:rFonts w:asciiTheme="minorHAnsi" w:hAnsiTheme="minorHAnsi"/>
                <w:sz w:val="22"/>
                <w:szCs w:val="22"/>
              </w:rPr>
              <w:t xml:space="preserve">6. </w:t>
            </w:r>
            <w:r w:rsidRPr="00CD09BB">
              <w:rPr>
                <w:rFonts w:ascii="Arial" w:hAnsi="Arial" w:cs="Arial"/>
                <w:sz w:val="20"/>
                <w:szCs w:val="20"/>
                <w:lang w:val="it-IT" w:eastAsia="en-GB"/>
              </w:rPr>
              <w:t xml:space="preserve">Stabilirea capacităţii reziduale la o grindă de beton armat după un incendiu – partea </w:t>
            </w:r>
            <w:r>
              <w:rPr>
                <w:rFonts w:ascii="Arial" w:hAnsi="Arial" w:cs="Arial"/>
                <w:sz w:val="20"/>
                <w:szCs w:val="20"/>
                <w:lang w:val="it-IT" w:eastAsia="en-GB"/>
              </w:rPr>
              <w:t>2</w:t>
            </w:r>
            <w:r w:rsidRPr="00AC1502">
              <w:rPr>
                <w:rFonts w:asciiTheme="minorHAnsi" w:hAnsiTheme="minorHAnsi"/>
                <w:sz w:val="22"/>
                <w:szCs w:val="22"/>
              </w:rPr>
              <w:t xml:space="preserve">. </w:t>
            </w:r>
          </w:p>
        </w:tc>
        <w:tc>
          <w:tcPr>
            <w:tcW w:w="832" w:type="dxa"/>
          </w:tcPr>
          <w:p w14:paraId="77C41EA7" w14:textId="77777777" w:rsidR="00CE1EF1" w:rsidRPr="00AC1502" w:rsidRDefault="00CE1EF1" w:rsidP="00CE1EF1">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Pr>
          <w:p w14:paraId="39D8DA84" w14:textId="77777777" w:rsidR="00CE1EF1" w:rsidRPr="00AC1502" w:rsidRDefault="00CE1EF1" w:rsidP="00CE1EF1">
            <w:pPr>
              <w:rPr>
                <w:rFonts w:asciiTheme="minorHAnsi" w:hAnsiTheme="minorHAnsi"/>
                <w:sz w:val="22"/>
                <w:szCs w:val="22"/>
                <w:lang w:val="it-IT"/>
              </w:rPr>
            </w:pPr>
          </w:p>
        </w:tc>
        <w:tc>
          <w:tcPr>
            <w:tcW w:w="1436" w:type="dxa"/>
            <w:gridSpan w:val="3"/>
            <w:vMerge/>
          </w:tcPr>
          <w:p w14:paraId="4F43CF72" w14:textId="77777777" w:rsidR="00CE1EF1" w:rsidRPr="00AC1502" w:rsidRDefault="00CE1EF1" w:rsidP="00CE1EF1">
            <w:pPr>
              <w:rPr>
                <w:rFonts w:asciiTheme="minorHAnsi" w:hAnsiTheme="minorHAnsi"/>
                <w:sz w:val="22"/>
                <w:szCs w:val="22"/>
                <w:lang w:val="it-IT"/>
              </w:rPr>
            </w:pPr>
          </w:p>
        </w:tc>
      </w:tr>
      <w:tr w:rsidR="00CE1EF1" w:rsidRPr="00AC1502" w14:paraId="20AAE7C3" w14:textId="77777777" w:rsidTr="00CE1EF1">
        <w:tblPrEx>
          <w:tblBorders>
            <w:top w:val="single" w:sz="4" w:space="0" w:color="auto"/>
            <w:left w:val="single" w:sz="4" w:space="0" w:color="auto"/>
            <w:bottom w:val="single" w:sz="4" w:space="0" w:color="auto"/>
            <w:right w:val="single" w:sz="4" w:space="0" w:color="auto"/>
          </w:tblBorders>
        </w:tblPrEx>
        <w:tc>
          <w:tcPr>
            <w:tcW w:w="4565" w:type="dxa"/>
            <w:tcBorders>
              <w:bottom w:val="single" w:sz="4" w:space="0" w:color="auto"/>
            </w:tcBorders>
            <w:shd w:val="clear" w:color="auto" w:fill="E0E0E0"/>
          </w:tcPr>
          <w:p w14:paraId="64123F5C" w14:textId="02979824" w:rsidR="00CE1EF1" w:rsidRPr="00AC1502" w:rsidRDefault="00CE1EF1" w:rsidP="00CE1EF1">
            <w:pPr>
              <w:rPr>
                <w:rFonts w:asciiTheme="minorHAnsi" w:hAnsiTheme="minorHAnsi"/>
                <w:sz w:val="22"/>
                <w:szCs w:val="22"/>
              </w:rPr>
            </w:pPr>
            <w:r>
              <w:rPr>
                <w:rFonts w:asciiTheme="minorHAnsi" w:hAnsiTheme="minorHAnsi"/>
                <w:sz w:val="22"/>
                <w:szCs w:val="22"/>
              </w:rPr>
              <w:t xml:space="preserve">7. </w:t>
            </w:r>
            <w:r>
              <w:rPr>
                <w:rFonts w:ascii="Arial" w:hAnsi="Arial" w:cs="Arial"/>
                <w:sz w:val="20"/>
                <w:szCs w:val="20"/>
                <w:lang w:val="it-IT" w:eastAsia="en-GB"/>
              </w:rPr>
              <w:t>Evaluarea incarcarilor din foc – partea 1</w:t>
            </w:r>
          </w:p>
        </w:tc>
        <w:tc>
          <w:tcPr>
            <w:tcW w:w="832" w:type="dxa"/>
            <w:tcBorders>
              <w:bottom w:val="single" w:sz="4" w:space="0" w:color="auto"/>
            </w:tcBorders>
          </w:tcPr>
          <w:p w14:paraId="2B1593D3" w14:textId="6388564A" w:rsidR="00CE1EF1" w:rsidRDefault="00CE1EF1" w:rsidP="00CE1EF1">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Borders>
              <w:bottom w:val="single" w:sz="12" w:space="0" w:color="auto"/>
            </w:tcBorders>
          </w:tcPr>
          <w:p w14:paraId="75D4D29A" w14:textId="77777777" w:rsidR="00CE1EF1" w:rsidRPr="00AC1502" w:rsidRDefault="00CE1EF1" w:rsidP="00CE1EF1">
            <w:pPr>
              <w:rPr>
                <w:rFonts w:asciiTheme="minorHAnsi" w:hAnsiTheme="minorHAnsi"/>
                <w:sz w:val="22"/>
                <w:szCs w:val="22"/>
                <w:lang w:val="it-IT"/>
              </w:rPr>
            </w:pPr>
          </w:p>
        </w:tc>
        <w:tc>
          <w:tcPr>
            <w:tcW w:w="1436" w:type="dxa"/>
            <w:gridSpan w:val="3"/>
            <w:vMerge/>
            <w:tcBorders>
              <w:bottom w:val="single" w:sz="12" w:space="0" w:color="auto"/>
            </w:tcBorders>
          </w:tcPr>
          <w:p w14:paraId="00A04CB2" w14:textId="77777777" w:rsidR="00CE1EF1" w:rsidRPr="00AC1502" w:rsidRDefault="00CE1EF1" w:rsidP="00CE1EF1">
            <w:pPr>
              <w:rPr>
                <w:rFonts w:asciiTheme="minorHAnsi" w:hAnsiTheme="minorHAnsi"/>
                <w:sz w:val="22"/>
                <w:szCs w:val="22"/>
                <w:lang w:val="it-IT"/>
              </w:rPr>
            </w:pPr>
          </w:p>
        </w:tc>
      </w:tr>
      <w:tr w:rsidR="00CE1EF1" w:rsidRPr="00AC1502" w14:paraId="19933827" w14:textId="77777777" w:rsidTr="00CE1EF1">
        <w:tblPrEx>
          <w:tblBorders>
            <w:top w:val="single" w:sz="4" w:space="0" w:color="auto"/>
            <w:left w:val="single" w:sz="4" w:space="0" w:color="auto"/>
            <w:bottom w:val="single" w:sz="4" w:space="0" w:color="auto"/>
            <w:right w:val="single" w:sz="4" w:space="0" w:color="auto"/>
          </w:tblBorders>
        </w:tblPrEx>
        <w:tc>
          <w:tcPr>
            <w:tcW w:w="4565" w:type="dxa"/>
            <w:tcBorders>
              <w:bottom w:val="single" w:sz="4" w:space="0" w:color="auto"/>
            </w:tcBorders>
            <w:shd w:val="clear" w:color="auto" w:fill="E0E0E0"/>
          </w:tcPr>
          <w:p w14:paraId="04BAA013" w14:textId="4106087C" w:rsidR="00CE1EF1" w:rsidRDefault="00CE1EF1" w:rsidP="00CE1EF1">
            <w:pPr>
              <w:rPr>
                <w:rFonts w:asciiTheme="minorHAnsi" w:hAnsiTheme="minorHAnsi"/>
                <w:sz w:val="22"/>
                <w:szCs w:val="22"/>
              </w:rPr>
            </w:pPr>
            <w:r>
              <w:rPr>
                <w:rFonts w:asciiTheme="minorHAnsi" w:hAnsiTheme="minorHAnsi"/>
                <w:sz w:val="22"/>
                <w:szCs w:val="22"/>
              </w:rPr>
              <w:t xml:space="preserve">8. </w:t>
            </w:r>
            <w:r>
              <w:rPr>
                <w:rFonts w:ascii="Arial" w:hAnsi="Arial" w:cs="Arial"/>
                <w:sz w:val="20"/>
                <w:szCs w:val="20"/>
                <w:lang w:val="it-IT" w:eastAsia="en-GB"/>
              </w:rPr>
              <w:t>Evaluarea incarcarilor din foc – partea 2</w:t>
            </w:r>
          </w:p>
        </w:tc>
        <w:tc>
          <w:tcPr>
            <w:tcW w:w="832" w:type="dxa"/>
            <w:tcBorders>
              <w:bottom w:val="single" w:sz="4" w:space="0" w:color="auto"/>
            </w:tcBorders>
          </w:tcPr>
          <w:p w14:paraId="069BA304" w14:textId="3273F8E6" w:rsidR="00CE1EF1" w:rsidRDefault="00C34AF0" w:rsidP="00CE1EF1">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Borders>
              <w:bottom w:val="single" w:sz="12" w:space="0" w:color="auto"/>
            </w:tcBorders>
          </w:tcPr>
          <w:p w14:paraId="1BC98714" w14:textId="77777777" w:rsidR="00CE1EF1" w:rsidRPr="00AC1502" w:rsidRDefault="00CE1EF1" w:rsidP="00CE1EF1">
            <w:pPr>
              <w:rPr>
                <w:rFonts w:asciiTheme="minorHAnsi" w:hAnsiTheme="minorHAnsi"/>
                <w:sz w:val="22"/>
                <w:szCs w:val="22"/>
                <w:lang w:val="it-IT"/>
              </w:rPr>
            </w:pPr>
          </w:p>
        </w:tc>
        <w:tc>
          <w:tcPr>
            <w:tcW w:w="1436" w:type="dxa"/>
            <w:gridSpan w:val="3"/>
            <w:vMerge/>
            <w:tcBorders>
              <w:bottom w:val="single" w:sz="12" w:space="0" w:color="auto"/>
            </w:tcBorders>
          </w:tcPr>
          <w:p w14:paraId="1D4FCDB4" w14:textId="77777777" w:rsidR="00CE1EF1" w:rsidRPr="00AC1502" w:rsidRDefault="00CE1EF1" w:rsidP="00CE1EF1">
            <w:pPr>
              <w:rPr>
                <w:rFonts w:asciiTheme="minorHAnsi" w:hAnsiTheme="minorHAnsi"/>
                <w:sz w:val="22"/>
                <w:szCs w:val="22"/>
                <w:lang w:val="it-IT"/>
              </w:rPr>
            </w:pPr>
          </w:p>
        </w:tc>
      </w:tr>
      <w:tr w:rsidR="00CE1EF1" w:rsidRPr="00AC1502" w14:paraId="36C0D0B3" w14:textId="77777777" w:rsidTr="00CE1EF1">
        <w:tblPrEx>
          <w:tblBorders>
            <w:top w:val="single" w:sz="4" w:space="0" w:color="auto"/>
            <w:left w:val="single" w:sz="4" w:space="0" w:color="auto"/>
            <w:bottom w:val="single" w:sz="4" w:space="0" w:color="auto"/>
            <w:right w:val="single" w:sz="4" w:space="0" w:color="auto"/>
          </w:tblBorders>
        </w:tblPrEx>
        <w:tc>
          <w:tcPr>
            <w:tcW w:w="4565" w:type="dxa"/>
            <w:tcBorders>
              <w:bottom w:val="single" w:sz="4" w:space="0" w:color="auto"/>
            </w:tcBorders>
            <w:shd w:val="clear" w:color="auto" w:fill="E0E0E0"/>
          </w:tcPr>
          <w:p w14:paraId="3FDDE7C4" w14:textId="7475F803" w:rsidR="00CE1EF1" w:rsidRDefault="00CE1EF1" w:rsidP="00CE1EF1">
            <w:pPr>
              <w:rPr>
                <w:rFonts w:asciiTheme="minorHAnsi" w:hAnsiTheme="minorHAnsi"/>
                <w:sz w:val="22"/>
                <w:szCs w:val="22"/>
              </w:rPr>
            </w:pPr>
            <w:r>
              <w:rPr>
                <w:rFonts w:asciiTheme="minorHAnsi" w:hAnsiTheme="minorHAnsi"/>
                <w:sz w:val="22"/>
                <w:szCs w:val="22"/>
              </w:rPr>
              <w:t xml:space="preserve">9. </w:t>
            </w:r>
            <w:r>
              <w:rPr>
                <w:rFonts w:asciiTheme="minorHAnsi" w:hAnsiTheme="minorHAnsi" w:cstheme="minorHAnsi"/>
                <w:sz w:val="22"/>
                <w:szCs w:val="22"/>
              </w:rPr>
              <w:t>Stabilirea campului de temperatura a elementelor structurale prin softuri CFD – partea 1</w:t>
            </w:r>
          </w:p>
        </w:tc>
        <w:tc>
          <w:tcPr>
            <w:tcW w:w="832" w:type="dxa"/>
            <w:tcBorders>
              <w:bottom w:val="single" w:sz="4" w:space="0" w:color="auto"/>
            </w:tcBorders>
          </w:tcPr>
          <w:p w14:paraId="3F111B80" w14:textId="26204BF3" w:rsidR="00CE1EF1" w:rsidRDefault="00C34AF0" w:rsidP="00CE1EF1">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Borders>
              <w:bottom w:val="single" w:sz="12" w:space="0" w:color="auto"/>
            </w:tcBorders>
          </w:tcPr>
          <w:p w14:paraId="0E58DA6A" w14:textId="77777777" w:rsidR="00CE1EF1" w:rsidRPr="00AC1502" w:rsidRDefault="00CE1EF1" w:rsidP="00CE1EF1">
            <w:pPr>
              <w:rPr>
                <w:rFonts w:asciiTheme="minorHAnsi" w:hAnsiTheme="minorHAnsi"/>
                <w:sz w:val="22"/>
                <w:szCs w:val="22"/>
                <w:lang w:val="it-IT"/>
              </w:rPr>
            </w:pPr>
          </w:p>
        </w:tc>
        <w:tc>
          <w:tcPr>
            <w:tcW w:w="1436" w:type="dxa"/>
            <w:gridSpan w:val="3"/>
            <w:vMerge/>
            <w:tcBorders>
              <w:bottom w:val="single" w:sz="12" w:space="0" w:color="auto"/>
            </w:tcBorders>
          </w:tcPr>
          <w:p w14:paraId="01BFD0FB" w14:textId="77777777" w:rsidR="00CE1EF1" w:rsidRPr="00AC1502" w:rsidRDefault="00CE1EF1" w:rsidP="00CE1EF1">
            <w:pPr>
              <w:rPr>
                <w:rFonts w:asciiTheme="minorHAnsi" w:hAnsiTheme="minorHAnsi"/>
                <w:sz w:val="22"/>
                <w:szCs w:val="22"/>
                <w:lang w:val="it-IT"/>
              </w:rPr>
            </w:pPr>
          </w:p>
        </w:tc>
      </w:tr>
      <w:tr w:rsidR="00CE1EF1" w:rsidRPr="00AC1502" w14:paraId="5A21AA53" w14:textId="77777777" w:rsidTr="00CE1EF1">
        <w:tblPrEx>
          <w:tblBorders>
            <w:top w:val="single" w:sz="4" w:space="0" w:color="auto"/>
            <w:left w:val="single" w:sz="4" w:space="0" w:color="auto"/>
            <w:bottom w:val="single" w:sz="4" w:space="0" w:color="auto"/>
            <w:right w:val="single" w:sz="4" w:space="0" w:color="auto"/>
          </w:tblBorders>
        </w:tblPrEx>
        <w:tc>
          <w:tcPr>
            <w:tcW w:w="4565" w:type="dxa"/>
            <w:tcBorders>
              <w:bottom w:val="single" w:sz="4" w:space="0" w:color="auto"/>
            </w:tcBorders>
            <w:shd w:val="clear" w:color="auto" w:fill="E0E0E0"/>
          </w:tcPr>
          <w:p w14:paraId="0BDF5125" w14:textId="7E723391" w:rsidR="00CE1EF1" w:rsidRDefault="00CE1EF1" w:rsidP="00CE1EF1">
            <w:pPr>
              <w:rPr>
                <w:rFonts w:asciiTheme="minorHAnsi" w:hAnsiTheme="minorHAnsi"/>
                <w:sz w:val="22"/>
                <w:szCs w:val="22"/>
              </w:rPr>
            </w:pPr>
            <w:r>
              <w:rPr>
                <w:rFonts w:asciiTheme="minorHAnsi" w:hAnsiTheme="minorHAnsi"/>
                <w:sz w:val="22"/>
                <w:szCs w:val="22"/>
              </w:rPr>
              <w:t xml:space="preserve">10. </w:t>
            </w:r>
            <w:r>
              <w:rPr>
                <w:rFonts w:asciiTheme="minorHAnsi" w:hAnsiTheme="minorHAnsi" w:cstheme="minorHAnsi"/>
                <w:sz w:val="22"/>
                <w:szCs w:val="22"/>
              </w:rPr>
              <w:t>Stabilirea campului de temperatura a elementelor structurale prin softuri CFD – partea 2</w:t>
            </w:r>
          </w:p>
        </w:tc>
        <w:tc>
          <w:tcPr>
            <w:tcW w:w="832" w:type="dxa"/>
            <w:tcBorders>
              <w:bottom w:val="single" w:sz="4" w:space="0" w:color="auto"/>
            </w:tcBorders>
          </w:tcPr>
          <w:p w14:paraId="1138AA1F" w14:textId="400E6C30" w:rsidR="00CE1EF1" w:rsidRDefault="00C34AF0" w:rsidP="00CE1EF1">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Borders>
              <w:bottom w:val="single" w:sz="12" w:space="0" w:color="auto"/>
            </w:tcBorders>
          </w:tcPr>
          <w:p w14:paraId="45E32B26" w14:textId="77777777" w:rsidR="00CE1EF1" w:rsidRPr="00AC1502" w:rsidRDefault="00CE1EF1" w:rsidP="00CE1EF1">
            <w:pPr>
              <w:rPr>
                <w:rFonts w:asciiTheme="minorHAnsi" w:hAnsiTheme="minorHAnsi"/>
                <w:sz w:val="22"/>
                <w:szCs w:val="22"/>
                <w:lang w:val="it-IT"/>
              </w:rPr>
            </w:pPr>
          </w:p>
        </w:tc>
        <w:tc>
          <w:tcPr>
            <w:tcW w:w="1436" w:type="dxa"/>
            <w:gridSpan w:val="3"/>
            <w:vMerge/>
            <w:tcBorders>
              <w:bottom w:val="single" w:sz="12" w:space="0" w:color="auto"/>
            </w:tcBorders>
          </w:tcPr>
          <w:p w14:paraId="36FB1A03" w14:textId="77777777" w:rsidR="00CE1EF1" w:rsidRPr="00AC1502" w:rsidRDefault="00CE1EF1" w:rsidP="00CE1EF1">
            <w:pPr>
              <w:rPr>
                <w:rFonts w:asciiTheme="minorHAnsi" w:hAnsiTheme="minorHAnsi"/>
                <w:sz w:val="22"/>
                <w:szCs w:val="22"/>
                <w:lang w:val="it-IT"/>
              </w:rPr>
            </w:pPr>
          </w:p>
        </w:tc>
      </w:tr>
      <w:tr w:rsidR="00CE1EF1" w:rsidRPr="00AC1502" w14:paraId="2E867229" w14:textId="77777777" w:rsidTr="00CE1EF1">
        <w:tblPrEx>
          <w:tblBorders>
            <w:top w:val="single" w:sz="4" w:space="0" w:color="auto"/>
            <w:left w:val="single" w:sz="4" w:space="0" w:color="auto"/>
            <w:bottom w:val="single" w:sz="4" w:space="0" w:color="auto"/>
            <w:right w:val="single" w:sz="4" w:space="0" w:color="auto"/>
          </w:tblBorders>
        </w:tblPrEx>
        <w:tc>
          <w:tcPr>
            <w:tcW w:w="4565" w:type="dxa"/>
            <w:tcBorders>
              <w:bottom w:val="single" w:sz="4" w:space="0" w:color="auto"/>
            </w:tcBorders>
            <w:shd w:val="clear" w:color="auto" w:fill="E0E0E0"/>
          </w:tcPr>
          <w:p w14:paraId="10052DB9" w14:textId="399C972B" w:rsidR="00CE1EF1" w:rsidRDefault="00CE1EF1" w:rsidP="00CE1EF1">
            <w:pPr>
              <w:rPr>
                <w:rFonts w:asciiTheme="minorHAnsi" w:hAnsiTheme="minorHAnsi"/>
                <w:sz w:val="22"/>
                <w:szCs w:val="22"/>
              </w:rPr>
            </w:pPr>
            <w:r>
              <w:rPr>
                <w:rFonts w:asciiTheme="minorHAnsi" w:hAnsiTheme="minorHAnsi"/>
                <w:sz w:val="22"/>
                <w:szCs w:val="22"/>
              </w:rPr>
              <w:t xml:space="preserve">11. </w:t>
            </w:r>
            <w:r w:rsidR="00C34AF0">
              <w:rPr>
                <w:rFonts w:asciiTheme="minorHAnsi" w:hAnsiTheme="minorHAnsi" w:cstheme="minorHAnsi"/>
                <w:sz w:val="22"/>
                <w:szCs w:val="22"/>
              </w:rPr>
              <w:t>Simularea comportarii structurale prin analiza FEM – partea 1</w:t>
            </w:r>
          </w:p>
        </w:tc>
        <w:tc>
          <w:tcPr>
            <w:tcW w:w="832" w:type="dxa"/>
            <w:tcBorders>
              <w:bottom w:val="single" w:sz="4" w:space="0" w:color="auto"/>
            </w:tcBorders>
          </w:tcPr>
          <w:p w14:paraId="31B7D246" w14:textId="04594F26" w:rsidR="00CE1EF1" w:rsidRDefault="00C34AF0" w:rsidP="00CE1EF1">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Borders>
              <w:bottom w:val="single" w:sz="12" w:space="0" w:color="auto"/>
            </w:tcBorders>
          </w:tcPr>
          <w:p w14:paraId="740A8684" w14:textId="77777777" w:rsidR="00CE1EF1" w:rsidRPr="00AC1502" w:rsidRDefault="00CE1EF1" w:rsidP="00CE1EF1">
            <w:pPr>
              <w:rPr>
                <w:rFonts w:asciiTheme="minorHAnsi" w:hAnsiTheme="minorHAnsi"/>
                <w:sz w:val="22"/>
                <w:szCs w:val="22"/>
                <w:lang w:val="it-IT"/>
              </w:rPr>
            </w:pPr>
          </w:p>
        </w:tc>
        <w:tc>
          <w:tcPr>
            <w:tcW w:w="1436" w:type="dxa"/>
            <w:gridSpan w:val="3"/>
            <w:vMerge/>
            <w:tcBorders>
              <w:bottom w:val="single" w:sz="12" w:space="0" w:color="auto"/>
            </w:tcBorders>
          </w:tcPr>
          <w:p w14:paraId="52D773E8" w14:textId="77777777" w:rsidR="00CE1EF1" w:rsidRPr="00AC1502" w:rsidRDefault="00CE1EF1" w:rsidP="00CE1EF1">
            <w:pPr>
              <w:rPr>
                <w:rFonts w:asciiTheme="minorHAnsi" w:hAnsiTheme="minorHAnsi"/>
                <w:sz w:val="22"/>
                <w:szCs w:val="22"/>
                <w:lang w:val="it-IT"/>
              </w:rPr>
            </w:pPr>
          </w:p>
        </w:tc>
      </w:tr>
      <w:tr w:rsidR="00CE1EF1" w:rsidRPr="00AC1502" w14:paraId="22D6D7B1" w14:textId="77777777" w:rsidTr="00CE1EF1">
        <w:tblPrEx>
          <w:tblBorders>
            <w:top w:val="single" w:sz="4" w:space="0" w:color="auto"/>
            <w:left w:val="single" w:sz="4" w:space="0" w:color="auto"/>
            <w:bottom w:val="single" w:sz="4" w:space="0" w:color="auto"/>
            <w:right w:val="single" w:sz="4" w:space="0" w:color="auto"/>
          </w:tblBorders>
        </w:tblPrEx>
        <w:tc>
          <w:tcPr>
            <w:tcW w:w="4565" w:type="dxa"/>
            <w:tcBorders>
              <w:bottom w:val="single" w:sz="4" w:space="0" w:color="auto"/>
            </w:tcBorders>
            <w:shd w:val="clear" w:color="auto" w:fill="E0E0E0"/>
          </w:tcPr>
          <w:p w14:paraId="5FE43A50" w14:textId="66636EF2" w:rsidR="00CE1EF1" w:rsidRDefault="00CE1EF1" w:rsidP="00CE1EF1">
            <w:pPr>
              <w:rPr>
                <w:rFonts w:asciiTheme="minorHAnsi" w:hAnsiTheme="minorHAnsi"/>
                <w:sz w:val="22"/>
                <w:szCs w:val="22"/>
              </w:rPr>
            </w:pPr>
            <w:r>
              <w:rPr>
                <w:rFonts w:asciiTheme="minorHAnsi" w:hAnsiTheme="minorHAnsi"/>
                <w:sz w:val="22"/>
                <w:szCs w:val="22"/>
              </w:rPr>
              <w:t xml:space="preserve">12. </w:t>
            </w:r>
            <w:r w:rsidR="00C34AF0">
              <w:rPr>
                <w:rFonts w:asciiTheme="minorHAnsi" w:hAnsiTheme="minorHAnsi" w:cstheme="minorHAnsi"/>
                <w:sz w:val="22"/>
                <w:szCs w:val="22"/>
              </w:rPr>
              <w:t>Simularea comportarii structurale prin analiza FEM – partea 2</w:t>
            </w:r>
          </w:p>
        </w:tc>
        <w:tc>
          <w:tcPr>
            <w:tcW w:w="832" w:type="dxa"/>
            <w:tcBorders>
              <w:bottom w:val="single" w:sz="4" w:space="0" w:color="auto"/>
            </w:tcBorders>
          </w:tcPr>
          <w:p w14:paraId="519E035A" w14:textId="713E12E2" w:rsidR="00CE1EF1" w:rsidRDefault="00C34AF0" w:rsidP="00CE1EF1">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Borders>
              <w:bottom w:val="single" w:sz="12" w:space="0" w:color="auto"/>
            </w:tcBorders>
          </w:tcPr>
          <w:p w14:paraId="35F369F0" w14:textId="77777777" w:rsidR="00CE1EF1" w:rsidRPr="00AC1502" w:rsidRDefault="00CE1EF1" w:rsidP="00CE1EF1">
            <w:pPr>
              <w:rPr>
                <w:rFonts w:asciiTheme="minorHAnsi" w:hAnsiTheme="minorHAnsi"/>
                <w:sz w:val="22"/>
                <w:szCs w:val="22"/>
                <w:lang w:val="it-IT"/>
              </w:rPr>
            </w:pPr>
          </w:p>
        </w:tc>
        <w:tc>
          <w:tcPr>
            <w:tcW w:w="1436" w:type="dxa"/>
            <w:gridSpan w:val="3"/>
            <w:vMerge/>
            <w:tcBorders>
              <w:bottom w:val="single" w:sz="12" w:space="0" w:color="auto"/>
            </w:tcBorders>
          </w:tcPr>
          <w:p w14:paraId="5633F8A6" w14:textId="77777777" w:rsidR="00CE1EF1" w:rsidRPr="00AC1502" w:rsidRDefault="00CE1EF1" w:rsidP="00CE1EF1">
            <w:pPr>
              <w:rPr>
                <w:rFonts w:asciiTheme="minorHAnsi" w:hAnsiTheme="minorHAnsi"/>
                <w:sz w:val="22"/>
                <w:szCs w:val="22"/>
                <w:lang w:val="it-IT"/>
              </w:rPr>
            </w:pPr>
          </w:p>
        </w:tc>
      </w:tr>
      <w:tr w:rsidR="00CE1EF1" w:rsidRPr="00AC1502" w14:paraId="2169C50D" w14:textId="77777777" w:rsidTr="00CE1EF1">
        <w:tblPrEx>
          <w:tblBorders>
            <w:top w:val="single" w:sz="4" w:space="0" w:color="auto"/>
            <w:left w:val="single" w:sz="4" w:space="0" w:color="auto"/>
            <w:bottom w:val="single" w:sz="4" w:space="0" w:color="auto"/>
            <w:right w:val="single" w:sz="4" w:space="0" w:color="auto"/>
          </w:tblBorders>
        </w:tblPrEx>
        <w:tc>
          <w:tcPr>
            <w:tcW w:w="4565" w:type="dxa"/>
            <w:tcBorders>
              <w:bottom w:val="single" w:sz="4" w:space="0" w:color="auto"/>
            </w:tcBorders>
            <w:shd w:val="clear" w:color="auto" w:fill="E0E0E0"/>
          </w:tcPr>
          <w:p w14:paraId="74934D80" w14:textId="1228633E" w:rsidR="00CE1EF1" w:rsidRPr="00AC1502" w:rsidRDefault="00CE1EF1" w:rsidP="00CE1EF1">
            <w:pPr>
              <w:rPr>
                <w:rFonts w:asciiTheme="minorHAnsi" w:hAnsiTheme="minorHAnsi"/>
                <w:sz w:val="22"/>
                <w:szCs w:val="22"/>
              </w:rPr>
            </w:pPr>
            <w:r>
              <w:rPr>
                <w:rFonts w:asciiTheme="minorHAnsi" w:hAnsiTheme="minorHAnsi"/>
                <w:sz w:val="22"/>
                <w:szCs w:val="22"/>
              </w:rPr>
              <w:t>13.</w:t>
            </w:r>
            <w:r w:rsidR="00C34AF0">
              <w:rPr>
                <w:rFonts w:asciiTheme="minorHAnsi" w:hAnsiTheme="minorHAnsi"/>
                <w:sz w:val="22"/>
                <w:szCs w:val="22"/>
              </w:rPr>
              <w:t xml:space="preserve"> Metoda izotermei 500</w:t>
            </w:r>
            <w:r w:rsidR="00C34AF0">
              <w:rPr>
                <w:rFonts w:asciiTheme="minorHAnsi" w:hAnsiTheme="minorHAnsi" w:cstheme="minorHAnsi"/>
                <w:sz w:val="22"/>
                <w:szCs w:val="22"/>
              </w:rPr>
              <w:t>º</w:t>
            </w:r>
          </w:p>
        </w:tc>
        <w:tc>
          <w:tcPr>
            <w:tcW w:w="832" w:type="dxa"/>
            <w:tcBorders>
              <w:bottom w:val="single" w:sz="4" w:space="0" w:color="auto"/>
            </w:tcBorders>
          </w:tcPr>
          <w:p w14:paraId="521116FE" w14:textId="00633864" w:rsidR="00CE1EF1" w:rsidRDefault="00CE1EF1" w:rsidP="00CE1EF1">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Borders>
              <w:bottom w:val="single" w:sz="12" w:space="0" w:color="auto"/>
            </w:tcBorders>
          </w:tcPr>
          <w:p w14:paraId="74ABF2E6" w14:textId="77777777" w:rsidR="00CE1EF1" w:rsidRPr="00AC1502" w:rsidRDefault="00CE1EF1" w:rsidP="00CE1EF1">
            <w:pPr>
              <w:rPr>
                <w:rFonts w:asciiTheme="minorHAnsi" w:hAnsiTheme="minorHAnsi"/>
                <w:sz w:val="22"/>
                <w:szCs w:val="22"/>
                <w:lang w:val="it-IT"/>
              </w:rPr>
            </w:pPr>
          </w:p>
        </w:tc>
        <w:tc>
          <w:tcPr>
            <w:tcW w:w="1436" w:type="dxa"/>
            <w:gridSpan w:val="3"/>
            <w:vMerge/>
            <w:tcBorders>
              <w:bottom w:val="single" w:sz="12" w:space="0" w:color="auto"/>
            </w:tcBorders>
          </w:tcPr>
          <w:p w14:paraId="03925F97" w14:textId="77777777" w:rsidR="00CE1EF1" w:rsidRPr="00AC1502" w:rsidRDefault="00CE1EF1" w:rsidP="00CE1EF1">
            <w:pPr>
              <w:rPr>
                <w:rFonts w:asciiTheme="minorHAnsi" w:hAnsiTheme="minorHAnsi"/>
                <w:sz w:val="22"/>
                <w:szCs w:val="22"/>
                <w:lang w:val="it-IT"/>
              </w:rPr>
            </w:pPr>
          </w:p>
        </w:tc>
      </w:tr>
      <w:tr w:rsidR="00CE1EF1" w:rsidRPr="00AC1502" w14:paraId="72976E50" w14:textId="77777777" w:rsidTr="002C1E76">
        <w:tblPrEx>
          <w:tblBorders>
            <w:top w:val="single" w:sz="4" w:space="0" w:color="auto"/>
            <w:left w:val="single" w:sz="4" w:space="0" w:color="auto"/>
            <w:bottom w:val="single" w:sz="4" w:space="0" w:color="auto"/>
            <w:right w:val="single" w:sz="4" w:space="0" w:color="auto"/>
          </w:tblBorders>
        </w:tblPrEx>
        <w:tc>
          <w:tcPr>
            <w:tcW w:w="4565" w:type="dxa"/>
            <w:tcBorders>
              <w:bottom w:val="single" w:sz="12" w:space="0" w:color="auto"/>
            </w:tcBorders>
            <w:shd w:val="clear" w:color="auto" w:fill="E0E0E0"/>
          </w:tcPr>
          <w:p w14:paraId="24F3B89B" w14:textId="7C1E3A8F" w:rsidR="00CE1EF1" w:rsidRPr="00AC1502" w:rsidRDefault="00CE1EF1" w:rsidP="00CE1EF1">
            <w:pPr>
              <w:rPr>
                <w:rFonts w:asciiTheme="minorHAnsi" w:hAnsiTheme="minorHAnsi"/>
                <w:sz w:val="22"/>
                <w:szCs w:val="22"/>
              </w:rPr>
            </w:pPr>
            <w:r>
              <w:rPr>
                <w:rFonts w:asciiTheme="minorHAnsi" w:hAnsiTheme="minorHAnsi"/>
                <w:sz w:val="22"/>
                <w:szCs w:val="22"/>
              </w:rPr>
              <w:t>14</w:t>
            </w:r>
            <w:r w:rsidRPr="00AC1502">
              <w:rPr>
                <w:rFonts w:asciiTheme="minorHAnsi" w:hAnsiTheme="minorHAnsi"/>
                <w:sz w:val="22"/>
                <w:szCs w:val="22"/>
              </w:rPr>
              <w:t>. Predarea lucrăr</w:t>
            </w:r>
            <w:r w:rsidR="00C34AF0">
              <w:rPr>
                <w:rFonts w:asciiTheme="minorHAnsi" w:hAnsiTheme="minorHAnsi"/>
                <w:sz w:val="22"/>
                <w:szCs w:val="22"/>
              </w:rPr>
              <w:t>lor</w:t>
            </w:r>
            <w:r w:rsidRPr="00AC1502">
              <w:rPr>
                <w:rFonts w:asciiTheme="minorHAnsi" w:hAnsiTheme="minorHAnsi"/>
                <w:sz w:val="22"/>
                <w:szCs w:val="22"/>
              </w:rPr>
              <w:t xml:space="preserve"> de laborator.</w:t>
            </w:r>
          </w:p>
        </w:tc>
        <w:tc>
          <w:tcPr>
            <w:tcW w:w="832" w:type="dxa"/>
            <w:tcBorders>
              <w:bottom w:val="single" w:sz="12" w:space="0" w:color="auto"/>
            </w:tcBorders>
          </w:tcPr>
          <w:p w14:paraId="34FDCAE1" w14:textId="77777777" w:rsidR="00CE1EF1" w:rsidRPr="00AC1502" w:rsidRDefault="00CE1EF1" w:rsidP="00CE1EF1">
            <w:pPr>
              <w:rPr>
                <w:rFonts w:asciiTheme="minorHAnsi" w:hAnsiTheme="minorHAnsi"/>
                <w:sz w:val="22"/>
                <w:szCs w:val="22"/>
                <w:lang w:val="it-IT"/>
              </w:rPr>
            </w:pPr>
            <w:r>
              <w:rPr>
                <w:rFonts w:asciiTheme="minorHAnsi" w:hAnsiTheme="minorHAnsi"/>
                <w:sz w:val="22"/>
                <w:szCs w:val="22"/>
                <w:lang w:val="it-IT"/>
              </w:rPr>
              <w:t>2</w:t>
            </w:r>
          </w:p>
        </w:tc>
        <w:tc>
          <w:tcPr>
            <w:tcW w:w="2677" w:type="dxa"/>
            <w:gridSpan w:val="3"/>
            <w:vMerge/>
            <w:tcBorders>
              <w:bottom w:val="single" w:sz="12" w:space="0" w:color="auto"/>
            </w:tcBorders>
          </w:tcPr>
          <w:p w14:paraId="075CF8E7" w14:textId="77777777" w:rsidR="00CE1EF1" w:rsidRPr="00AC1502" w:rsidRDefault="00CE1EF1" w:rsidP="00CE1EF1">
            <w:pPr>
              <w:rPr>
                <w:rFonts w:asciiTheme="minorHAnsi" w:hAnsiTheme="minorHAnsi"/>
                <w:sz w:val="22"/>
                <w:szCs w:val="22"/>
                <w:lang w:val="it-IT"/>
              </w:rPr>
            </w:pPr>
          </w:p>
        </w:tc>
        <w:tc>
          <w:tcPr>
            <w:tcW w:w="1436" w:type="dxa"/>
            <w:gridSpan w:val="3"/>
            <w:vMerge/>
            <w:tcBorders>
              <w:bottom w:val="single" w:sz="12" w:space="0" w:color="auto"/>
            </w:tcBorders>
          </w:tcPr>
          <w:p w14:paraId="14C55D42" w14:textId="77777777" w:rsidR="00CE1EF1" w:rsidRPr="00AC1502" w:rsidRDefault="00CE1EF1" w:rsidP="00CE1EF1">
            <w:pPr>
              <w:rPr>
                <w:rFonts w:asciiTheme="minorHAnsi" w:hAnsiTheme="minorHAnsi"/>
                <w:sz w:val="22"/>
                <w:szCs w:val="22"/>
                <w:lang w:val="it-IT"/>
              </w:rPr>
            </w:pPr>
          </w:p>
        </w:tc>
      </w:tr>
      <w:tr w:rsidR="00CE1EF1" w:rsidRPr="00AC1502" w14:paraId="3C6A3B73" w14:textId="77777777" w:rsidTr="002C1E76">
        <w:tblPrEx>
          <w:tblBorders>
            <w:top w:val="single" w:sz="4" w:space="0" w:color="auto"/>
            <w:left w:val="single" w:sz="4" w:space="0" w:color="auto"/>
            <w:bottom w:val="single" w:sz="4" w:space="0" w:color="auto"/>
            <w:right w:val="single" w:sz="4" w:space="0" w:color="auto"/>
          </w:tblBorders>
        </w:tblPrEx>
        <w:trPr>
          <w:trHeight w:val="1297"/>
        </w:trPr>
        <w:tc>
          <w:tcPr>
            <w:tcW w:w="9510" w:type="dxa"/>
            <w:gridSpan w:val="8"/>
            <w:tcBorders>
              <w:top w:val="single" w:sz="12" w:space="0" w:color="auto"/>
              <w:left w:val="single" w:sz="12" w:space="0" w:color="auto"/>
              <w:bottom w:val="single" w:sz="12" w:space="0" w:color="auto"/>
              <w:right w:val="single" w:sz="12" w:space="0" w:color="auto"/>
            </w:tcBorders>
            <w:shd w:val="clear" w:color="auto" w:fill="E0E0E0"/>
          </w:tcPr>
          <w:p w14:paraId="366FDBE3" w14:textId="77777777" w:rsidR="00CE1EF1" w:rsidRDefault="00CE1EF1" w:rsidP="00CE1EF1">
            <w:pPr>
              <w:rPr>
                <w:rFonts w:asciiTheme="minorHAnsi" w:hAnsiTheme="minorHAnsi"/>
                <w:sz w:val="22"/>
                <w:szCs w:val="22"/>
                <w:lang w:val="it-IT"/>
              </w:rPr>
            </w:pPr>
            <w:r w:rsidRPr="00AC1502">
              <w:rPr>
                <w:rFonts w:asciiTheme="minorHAnsi" w:hAnsiTheme="minorHAnsi"/>
                <w:sz w:val="22"/>
                <w:szCs w:val="22"/>
                <w:lang w:val="it-IT"/>
              </w:rPr>
              <w:lastRenderedPageBreak/>
              <w:t>Bibliografie</w:t>
            </w:r>
          </w:p>
          <w:p w14:paraId="7C5371CC" w14:textId="77777777" w:rsidR="00CE1EF1" w:rsidRPr="00F80B7B" w:rsidRDefault="00CE1EF1" w:rsidP="00CE1EF1">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În biblioteca UTCN</w:t>
            </w:r>
          </w:p>
          <w:p w14:paraId="19818F83" w14:textId="77777777" w:rsidR="00E40935" w:rsidRPr="005E1FAE" w:rsidRDefault="00E40935" w:rsidP="00E40935">
            <w:pPr>
              <w:numPr>
                <w:ilvl w:val="0"/>
                <w:numId w:val="8"/>
              </w:numPr>
              <w:rPr>
                <w:rFonts w:ascii="Arial" w:hAnsi="Arial" w:cs="Arial"/>
                <w:color w:val="000000"/>
                <w:sz w:val="20"/>
                <w:szCs w:val="20"/>
              </w:rPr>
            </w:pPr>
            <w:r w:rsidRPr="005E1FAE">
              <w:rPr>
                <w:rFonts w:ascii="Arial" w:hAnsi="Arial" w:cs="Arial"/>
                <w:color w:val="000000"/>
                <w:sz w:val="20"/>
                <w:szCs w:val="20"/>
              </w:rPr>
              <w:t>Z. Kiss, T. Oneţ – Proiectarea structurilor de beton după SR – EN 1992-1, Abel 2010</w:t>
            </w:r>
          </w:p>
          <w:p w14:paraId="1A6B5E06" w14:textId="77777777" w:rsidR="00E40935" w:rsidRPr="005E1FAE" w:rsidRDefault="00E40935" w:rsidP="00E40935">
            <w:pPr>
              <w:numPr>
                <w:ilvl w:val="0"/>
                <w:numId w:val="8"/>
              </w:numPr>
              <w:jc w:val="both"/>
              <w:rPr>
                <w:rFonts w:ascii="Arial" w:hAnsi="Arial" w:cs="Arial"/>
                <w:color w:val="000000"/>
                <w:sz w:val="20"/>
                <w:szCs w:val="20"/>
              </w:rPr>
            </w:pPr>
            <w:r w:rsidRPr="005E1FAE">
              <w:rPr>
                <w:rFonts w:ascii="Arial" w:hAnsi="Arial" w:cs="Arial"/>
                <w:color w:val="000000"/>
                <w:sz w:val="20"/>
                <w:szCs w:val="20"/>
              </w:rPr>
              <w:t>Cornelia Măgureanu – Betoane de înaltă rezistenţă şi performanţă. UT Pres – 2003.</w:t>
            </w:r>
          </w:p>
          <w:p w14:paraId="2402BFF5" w14:textId="77777777" w:rsidR="00E40935" w:rsidRPr="00634989" w:rsidRDefault="00E40935" w:rsidP="00E40935">
            <w:pPr>
              <w:numPr>
                <w:ilvl w:val="0"/>
                <w:numId w:val="8"/>
              </w:numPr>
              <w:jc w:val="both"/>
              <w:rPr>
                <w:rFonts w:asciiTheme="minorHAnsi" w:hAnsiTheme="minorHAnsi" w:cstheme="minorHAnsi"/>
                <w:sz w:val="22"/>
                <w:szCs w:val="22"/>
                <w:lang w:val="pt-BR"/>
              </w:rPr>
            </w:pPr>
            <w:r w:rsidRPr="008B5DD6">
              <w:rPr>
                <w:rFonts w:ascii="Arial" w:hAnsi="Arial" w:cs="Arial"/>
                <w:color w:val="000000"/>
                <w:sz w:val="20"/>
                <w:szCs w:val="20"/>
              </w:rPr>
              <w:t>SR EN 1992-1 Eurocode 2 – Proiectarea structurilor de beton – ASRO – Decembrie 2004.</w:t>
            </w:r>
          </w:p>
          <w:p w14:paraId="188AE130" w14:textId="77777777" w:rsidR="00E40935" w:rsidRPr="00634989" w:rsidRDefault="00E40935" w:rsidP="00E40935">
            <w:pPr>
              <w:numPr>
                <w:ilvl w:val="0"/>
                <w:numId w:val="8"/>
              </w:numPr>
              <w:jc w:val="both"/>
              <w:rPr>
                <w:rFonts w:asciiTheme="minorHAnsi" w:hAnsiTheme="minorHAnsi" w:cstheme="minorHAnsi"/>
                <w:sz w:val="22"/>
                <w:szCs w:val="22"/>
                <w:lang w:val="pt-BR"/>
              </w:rPr>
            </w:pPr>
            <w:r>
              <w:rPr>
                <w:rFonts w:ascii="Arial" w:hAnsi="Arial" w:cs="Arial"/>
                <w:color w:val="000000"/>
                <w:sz w:val="20"/>
                <w:szCs w:val="20"/>
              </w:rPr>
              <w:t xml:space="preserve">SR EN 1992-1-2 </w:t>
            </w:r>
            <w:r w:rsidRPr="008B5DD6">
              <w:rPr>
                <w:rFonts w:ascii="Arial" w:hAnsi="Arial" w:cs="Arial"/>
                <w:color w:val="000000"/>
                <w:sz w:val="20"/>
                <w:szCs w:val="20"/>
              </w:rPr>
              <w:t>Eurocode 2 – Proiectarea structurilor de beton</w:t>
            </w:r>
            <w:r>
              <w:rPr>
                <w:rFonts w:ascii="Arial" w:hAnsi="Arial" w:cs="Arial"/>
                <w:color w:val="000000"/>
                <w:sz w:val="20"/>
                <w:szCs w:val="20"/>
              </w:rPr>
              <w:t xml:space="preserve"> la actiunea focului – 2004</w:t>
            </w:r>
          </w:p>
          <w:p w14:paraId="22EDB758" w14:textId="77777777" w:rsidR="00E40935" w:rsidRPr="008B5DD6" w:rsidRDefault="00E40935" w:rsidP="00E40935">
            <w:pPr>
              <w:numPr>
                <w:ilvl w:val="0"/>
                <w:numId w:val="8"/>
              </w:numPr>
              <w:jc w:val="both"/>
              <w:rPr>
                <w:rFonts w:asciiTheme="minorHAnsi" w:hAnsiTheme="minorHAnsi" w:cstheme="minorHAnsi"/>
                <w:sz w:val="22"/>
                <w:szCs w:val="22"/>
                <w:lang w:val="en-US"/>
              </w:rPr>
            </w:pPr>
            <w:r>
              <w:rPr>
                <w:rFonts w:ascii="Arial" w:hAnsi="Arial" w:cs="Arial"/>
                <w:color w:val="000000"/>
                <w:sz w:val="20"/>
                <w:szCs w:val="20"/>
              </w:rPr>
              <w:t xml:space="preserve">SR EN 1992-1-1 </w:t>
            </w:r>
            <w:r w:rsidRPr="008B5DD6">
              <w:rPr>
                <w:rFonts w:ascii="Arial" w:hAnsi="Arial" w:cs="Arial"/>
                <w:color w:val="000000"/>
                <w:sz w:val="20"/>
                <w:szCs w:val="20"/>
              </w:rPr>
              <w:t xml:space="preserve">Eurocode 2 – </w:t>
            </w:r>
            <w:r>
              <w:rPr>
                <w:rFonts w:ascii="Arial" w:hAnsi="Arial" w:cs="Arial"/>
                <w:color w:val="000000"/>
                <w:sz w:val="20"/>
                <w:szCs w:val="20"/>
              </w:rPr>
              <w:t>Actiuni asupra structurilor. Actiuni asupra structurilor datorate incendiilor - 2009</w:t>
            </w:r>
          </w:p>
          <w:p w14:paraId="149F7AB2" w14:textId="77777777" w:rsidR="00E40935" w:rsidRPr="00B130AC" w:rsidRDefault="00E40935" w:rsidP="00E40935">
            <w:pPr>
              <w:numPr>
                <w:ilvl w:val="0"/>
                <w:numId w:val="8"/>
              </w:numPr>
              <w:jc w:val="both"/>
              <w:rPr>
                <w:rFonts w:asciiTheme="minorHAnsi" w:hAnsiTheme="minorHAnsi" w:cstheme="minorHAnsi"/>
                <w:sz w:val="22"/>
                <w:szCs w:val="22"/>
                <w:lang w:val="en-US"/>
              </w:rPr>
            </w:pPr>
            <w:r w:rsidRPr="008B5DD6">
              <w:rPr>
                <w:rFonts w:ascii="Arial" w:hAnsi="Arial" w:cs="Arial"/>
                <w:color w:val="000000"/>
                <w:sz w:val="20"/>
                <w:szCs w:val="20"/>
              </w:rPr>
              <w:t>Fib bulletin 38</w:t>
            </w:r>
            <w:r>
              <w:rPr>
                <w:rFonts w:ascii="Arial" w:hAnsi="Arial" w:cs="Arial"/>
                <w:color w:val="000000"/>
                <w:sz w:val="20"/>
                <w:szCs w:val="20"/>
              </w:rPr>
              <w:t xml:space="preserve"> - </w:t>
            </w:r>
            <w:r w:rsidRPr="00B130AC">
              <w:rPr>
                <w:rFonts w:ascii="Arial" w:hAnsi="Arial" w:cs="Arial"/>
                <w:color w:val="000000"/>
                <w:sz w:val="20"/>
                <w:szCs w:val="20"/>
              </w:rPr>
              <w:t>Fire design of concrete structures - materials, structures and modelling. State-of-art report</w:t>
            </w:r>
          </w:p>
          <w:p w14:paraId="7665DA07" w14:textId="0800FC4C" w:rsidR="00CE1EF1" w:rsidRPr="00E40935" w:rsidRDefault="00E40935" w:rsidP="00E40935">
            <w:pPr>
              <w:numPr>
                <w:ilvl w:val="0"/>
                <w:numId w:val="8"/>
              </w:numPr>
              <w:jc w:val="both"/>
              <w:rPr>
                <w:rFonts w:asciiTheme="minorHAnsi" w:hAnsiTheme="minorHAnsi" w:cstheme="minorHAnsi"/>
                <w:sz w:val="22"/>
                <w:szCs w:val="22"/>
                <w:lang w:val="en-US"/>
              </w:rPr>
            </w:pPr>
            <w:r w:rsidRPr="008B5DD6">
              <w:rPr>
                <w:rFonts w:ascii="Arial" w:hAnsi="Arial" w:cs="Arial"/>
                <w:color w:val="000000"/>
                <w:sz w:val="20"/>
                <w:szCs w:val="20"/>
              </w:rPr>
              <w:t xml:space="preserve">Fib bulletin </w:t>
            </w:r>
            <w:r>
              <w:rPr>
                <w:rFonts w:ascii="Arial" w:hAnsi="Arial" w:cs="Arial"/>
                <w:color w:val="000000"/>
                <w:sz w:val="20"/>
                <w:szCs w:val="20"/>
              </w:rPr>
              <w:t>108 – Performance-based fire design of concrete structures</w:t>
            </w:r>
          </w:p>
        </w:tc>
      </w:tr>
    </w:tbl>
    <w:p w14:paraId="52777CD3" w14:textId="77777777" w:rsidR="00CE1EF1" w:rsidRDefault="00CE1EF1" w:rsidP="00CE1EF1">
      <w:pPr>
        <w:jc w:val="both"/>
        <w:rPr>
          <w:rFonts w:asciiTheme="minorHAnsi" w:hAnsiTheme="minorHAnsi"/>
          <w:b/>
          <w:bCs/>
          <w:sz w:val="22"/>
          <w:szCs w:val="22"/>
          <w:lang w:val="it-IT"/>
        </w:rPr>
      </w:pPr>
    </w:p>
    <w:p w14:paraId="3E06CDCD" w14:textId="77777777" w:rsidR="00A44202" w:rsidRPr="00EA083D" w:rsidRDefault="00A44202" w:rsidP="00A50CAF">
      <w:pPr>
        <w:rPr>
          <w:rFonts w:asciiTheme="minorHAnsi" w:hAnsiTheme="minorHAnsi" w:cstheme="minorHAnsi"/>
          <w:sz w:val="22"/>
          <w:szCs w:val="22"/>
          <w:lang w:val="en-US"/>
        </w:rPr>
      </w:pPr>
    </w:p>
    <w:p w14:paraId="7760FAF2" w14:textId="411E2586" w:rsidR="00EE0BA5" w:rsidRPr="00634989" w:rsidRDefault="006349B0" w:rsidP="003773FF">
      <w:pPr>
        <w:jc w:val="both"/>
        <w:rPr>
          <w:rFonts w:asciiTheme="minorHAnsi" w:eastAsia="Times New Roman" w:hAnsiTheme="minorHAnsi" w:cstheme="minorHAnsi"/>
          <w:b/>
          <w:bCs/>
          <w:sz w:val="22"/>
          <w:szCs w:val="22"/>
          <w:lang w:val="pt-BR"/>
        </w:rPr>
      </w:pPr>
      <w:r>
        <w:rPr>
          <w:rFonts w:asciiTheme="minorHAnsi" w:hAnsiTheme="minorHAnsi" w:cstheme="minorHAnsi"/>
          <w:b/>
          <w:bCs/>
          <w:sz w:val="22"/>
          <w:szCs w:val="22"/>
          <w:lang w:val="pt-BR"/>
        </w:rPr>
        <w:t>10</w:t>
      </w:r>
      <w:r w:rsidR="00EE0BA5" w:rsidRPr="00634989">
        <w:rPr>
          <w:rFonts w:asciiTheme="minorHAnsi" w:hAnsiTheme="minorHAnsi" w:cstheme="minorHAnsi"/>
          <w:b/>
          <w:bCs/>
          <w:sz w:val="22"/>
          <w:szCs w:val="22"/>
          <w:lang w:val="pt-BR"/>
        </w:rPr>
        <w:t>. Coroborarea con</w:t>
      </w:r>
      <w:r w:rsidR="00EE0BA5" w:rsidRPr="00634989">
        <w:rPr>
          <w:rFonts w:asciiTheme="minorHAnsi" w:eastAsia="Times New Roman" w:hAnsiTheme="minorHAnsi" w:cstheme="minorHAnsi"/>
          <w:b/>
          <w:bCs/>
          <w:sz w:val="22"/>
          <w:szCs w:val="22"/>
          <w:lang w:val="pt-BR"/>
        </w:rPr>
        <w:t>ţinuturilor disciplinei cu aşteptările reprezentanţilor comunităţii epistemice, asociaţiilor profesionale şi angajatori</w:t>
      </w:r>
      <w:r w:rsidR="00F43D2A" w:rsidRPr="00634989">
        <w:rPr>
          <w:rFonts w:asciiTheme="minorHAnsi" w:eastAsia="Times New Roman" w:hAnsiTheme="minorHAnsi" w:cstheme="minorHAnsi"/>
          <w:b/>
          <w:bCs/>
          <w:sz w:val="22"/>
          <w:szCs w:val="22"/>
          <w:lang w:val="pt-BR"/>
        </w:rPr>
        <w:t>lor</w:t>
      </w:r>
      <w:r w:rsidR="00EE0BA5" w:rsidRPr="00634989">
        <w:rPr>
          <w:rFonts w:asciiTheme="minorHAnsi" w:eastAsia="Times New Roman" w:hAnsiTheme="minorHAnsi" w:cstheme="minorHAnsi"/>
          <w:b/>
          <w:bCs/>
          <w:sz w:val="22"/>
          <w:szCs w:val="22"/>
          <w:lang w:val="pt-BR"/>
        </w:rPr>
        <w:t xml:space="preserve"> reprezentativi din domeniul aferent programului</w:t>
      </w:r>
    </w:p>
    <w:tbl>
      <w:tblPr>
        <w:tblW w:w="1900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500"/>
        <w:gridCol w:w="9500"/>
      </w:tblGrid>
      <w:tr w:rsidR="00CA354E" w:rsidRPr="00DF6F11" w14:paraId="7DC18C34" w14:textId="77777777" w:rsidTr="00CA354E">
        <w:trPr>
          <w:trHeight w:val="1311"/>
        </w:trPr>
        <w:tc>
          <w:tcPr>
            <w:tcW w:w="9500" w:type="dxa"/>
          </w:tcPr>
          <w:p w14:paraId="7383D1B7" w14:textId="77777777" w:rsidR="00E343B0" w:rsidRDefault="00413B3D" w:rsidP="00413B3D">
            <w:pPr>
              <w:pStyle w:val="ListParagraph"/>
              <w:numPr>
                <w:ilvl w:val="0"/>
                <w:numId w:val="19"/>
              </w:numPr>
              <w:ind w:left="198" w:hanging="198"/>
              <w:rPr>
                <w:rFonts w:ascii="Arial" w:hAnsi="Arial" w:cs="Arial"/>
                <w:sz w:val="20"/>
                <w:szCs w:val="20"/>
              </w:rPr>
            </w:pPr>
            <w:r w:rsidRPr="00413B3D">
              <w:rPr>
                <w:rFonts w:ascii="Arial" w:hAnsi="Arial" w:cs="Arial"/>
                <w:sz w:val="20"/>
                <w:szCs w:val="20"/>
              </w:rPr>
              <w:t xml:space="preserve">Studenții vor fi capabili să proiecteze și să verifice elemente și structuri din beton armat și beton precomprimat la acțiunea focului, să evalueze comportarea acestora în timpul și după incendiu, precum și să utilizeze metode moderne de calcul și simulare numerică în conformitate cu prevederile Eurocodului 2 și ale standardelor europene aplicabile. </w:t>
            </w:r>
          </w:p>
          <w:p w14:paraId="5E881BA9" w14:textId="6B9CA571" w:rsidR="00CA354E" w:rsidRPr="00413B3D" w:rsidRDefault="00413B3D" w:rsidP="00413B3D">
            <w:pPr>
              <w:pStyle w:val="ListParagraph"/>
              <w:numPr>
                <w:ilvl w:val="0"/>
                <w:numId w:val="19"/>
              </w:numPr>
              <w:ind w:left="198" w:hanging="198"/>
              <w:rPr>
                <w:rFonts w:ascii="Arial" w:hAnsi="Arial" w:cs="Arial"/>
                <w:sz w:val="20"/>
                <w:szCs w:val="20"/>
              </w:rPr>
            </w:pPr>
            <w:r w:rsidRPr="00413B3D">
              <w:rPr>
                <w:rFonts w:ascii="Arial" w:hAnsi="Arial" w:cs="Arial"/>
                <w:sz w:val="20"/>
                <w:szCs w:val="20"/>
              </w:rPr>
              <w:t>Competențele dobândite răspund cerințelor firmelor de proiectare, verificare tehnică, expertizare, cercetare și consultanță în domeniul ingineriei structurale și al securității la incendiu.</w:t>
            </w:r>
          </w:p>
        </w:tc>
        <w:tc>
          <w:tcPr>
            <w:tcW w:w="9500" w:type="dxa"/>
          </w:tcPr>
          <w:p w14:paraId="269A0514" w14:textId="77777777" w:rsidR="00CA354E" w:rsidRPr="00634989" w:rsidRDefault="00CA354E" w:rsidP="00CA354E">
            <w:pPr>
              <w:jc w:val="both"/>
              <w:rPr>
                <w:rFonts w:asciiTheme="minorHAnsi" w:eastAsia="Times New Roman" w:hAnsiTheme="minorHAnsi" w:cstheme="minorHAnsi"/>
                <w:sz w:val="22"/>
                <w:szCs w:val="22"/>
                <w:lang w:val="pt-BR"/>
              </w:rPr>
            </w:pPr>
          </w:p>
        </w:tc>
      </w:tr>
    </w:tbl>
    <w:p w14:paraId="052CB316" w14:textId="77777777" w:rsidR="00EE0BA5" w:rsidRPr="00634989" w:rsidRDefault="00EE0BA5" w:rsidP="00EE0BA5">
      <w:pPr>
        <w:rPr>
          <w:rFonts w:asciiTheme="minorHAnsi" w:hAnsiTheme="minorHAnsi" w:cstheme="minorHAnsi"/>
          <w:sz w:val="22"/>
          <w:szCs w:val="22"/>
          <w:lang w:val="pt-BR"/>
        </w:rPr>
      </w:pPr>
    </w:p>
    <w:p w14:paraId="76D7D4A5" w14:textId="77777777" w:rsidR="00EA61C7" w:rsidRPr="00AC1502" w:rsidRDefault="00EA61C7" w:rsidP="00EA61C7">
      <w:pPr>
        <w:shd w:val="clear" w:color="auto" w:fill="FFFFFF"/>
        <w:autoSpaceDE w:val="0"/>
        <w:autoSpaceDN w:val="0"/>
        <w:adjustRightInd w:val="0"/>
        <w:rPr>
          <w:rFonts w:asciiTheme="minorHAnsi" w:hAnsiTheme="minorHAnsi"/>
          <w:b/>
          <w:bCs/>
          <w:sz w:val="22"/>
          <w:szCs w:val="22"/>
          <w:lang w:val="en-US"/>
        </w:rPr>
      </w:pPr>
      <w:r w:rsidRPr="00AC1502">
        <w:rPr>
          <w:rFonts w:asciiTheme="minorHAnsi" w:hAnsiTheme="minorHAnsi"/>
          <w:b/>
          <w:bCs/>
          <w:sz w:val="22"/>
          <w:szCs w:val="22"/>
          <w:lang w:val="en-US"/>
        </w:rPr>
        <w:t>1</w:t>
      </w:r>
      <w:r>
        <w:rPr>
          <w:rFonts w:asciiTheme="minorHAnsi" w:hAnsiTheme="minorHAnsi"/>
          <w:b/>
          <w:bCs/>
          <w:sz w:val="22"/>
          <w:szCs w:val="22"/>
          <w:lang w:val="en-US"/>
        </w:rPr>
        <w:t>1</w:t>
      </w:r>
      <w:r w:rsidRPr="00AC1502">
        <w:rPr>
          <w:rFonts w:asciiTheme="minorHAnsi" w:hAnsiTheme="minorHAnsi"/>
          <w:b/>
          <w:bCs/>
          <w:sz w:val="22"/>
          <w:szCs w:val="22"/>
          <w:lang w:val="en-US"/>
        </w:rPr>
        <w:t xml:space="preserve">. </w:t>
      </w:r>
      <w:proofErr w:type="spellStart"/>
      <w:r w:rsidRPr="00AC1502">
        <w:rPr>
          <w:rFonts w:asciiTheme="minorHAnsi" w:hAnsiTheme="minorHAnsi"/>
          <w:b/>
          <w:bCs/>
          <w:sz w:val="22"/>
          <w:szCs w:val="22"/>
          <w:lang w:val="en-US"/>
        </w:rPr>
        <w:t>Evaluare</w:t>
      </w:r>
      <w:proofErr w:type="spellEnd"/>
    </w:p>
    <w:tbl>
      <w:tblPr>
        <w:tblW w:w="9639" w:type="dxa"/>
        <w:tblInd w:w="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340"/>
        <w:gridCol w:w="3472"/>
        <w:gridCol w:w="2410"/>
        <w:gridCol w:w="512"/>
        <w:gridCol w:w="905"/>
      </w:tblGrid>
      <w:tr w:rsidR="00EA61C7" w:rsidRPr="00AC1502" w14:paraId="64A81D49" w14:textId="77777777" w:rsidTr="002C1E76">
        <w:trPr>
          <w:trHeight w:val="528"/>
        </w:trPr>
        <w:tc>
          <w:tcPr>
            <w:tcW w:w="2340" w:type="dxa"/>
            <w:shd w:val="clear" w:color="auto" w:fill="FFFFFF" w:themeFill="background1"/>
          </w:tcPr>
          <w:p w14:paraId="5105ACE9" w14:textId="77777777" w:rsidR="00EA61C7" w:rsidRPr="00AC1502" w:rsidRDefault="00EA61C7" w:rsidP="002C1E76">
            <w:pPr>
              <w:shd w:val="clear" w:color="auto" w:fill="FFFFFF"/>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 xml:space="preserve">Tip </w:t>
            </w:r>
            <w:proofErr w:type="spellStart"/>
            <w:r w:rsidRPr="00AC1502">
              <w:rPr>
                <w:rFonts w:asciiTheme="minorHAnsi" w:hAnsiTheme="minorHAnsi"/>
                <w:sz w:val="22"/>
                <w:szCs w:val="22"/>
                <w:lang w:val="en-US"/>
              </w:rPr>
              <w:t>activitate</w:t>
            </w:r>
            <w:proofErr w:type="spellEnd"/>
          </w:p>
        </w:tc>
        <w:tc>
          <w:tcPr>
            <w:tcW w:w="3472" w:type="dxa"/>
            <w:shd w:val="clear" w:color="auto" w:fill="E0E0E0"/>
          </w:tcPr>
          <w:p w14:paraId="61C757DC" w14:textId="77777777" w:rsidR="00EA61C7" w:rsidRPr="00AC1502" w:rsidRDefault="00EA61C7" w:rsidP="002C1E76">
            <w:pPr>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 xml:space="preserve">10.1 </w:t>
            </w:r>
            <w:proofErr w:type="spellStart"/>
            <w:r w:rsidRPr="00AC1502">
              <w:rPr>
                <w:rFonts w:asciiTheme="minorHAnsi" w:hAnsiTheme="minorHAnsi"/>
                <w:sz w:val="22"/>
                <w:szCs w:val="22"/>
                <w:lang w:val="en-US"/>
              </w:rPr>
              <w:t>Criterii</w:t>
            </w:r>
            <w:proofErr w:type="spellEnd"/>
            <w:r w:rsidRPr="00AC1502">
              <w:rPr>
                <w:rFonts w:asciiTheme="minorHAnsi" w:hAnsiTheme="minorHAnsi"/>
                <w:sz w:val="22"/>
                <w:szCs w:val="22"/>
                <w:lang w:val="en-US"/>
              </w:rPr>
              <w:t xml:space="preserve"> de </w:t>
            </w:r>
            <w:proofErr w:type="spellStart"/>
            <w:r w:rsidRPr="00AC1502">
              <w:rPr>
                <w:rFonts w:asciiTheme="minorHAnsi" w:hAnsiTheme="minorHAnsi"/>
                <w:sz w:val="22"/>
                <w:szCs w:val="22"/>
                <w:lang w:val="en-US"/>
              </w:rPr>
              <w:t>evaluare</w:t>
            </w:r>
            <w:proofErr w:type="spellEnd"/>
          </w:p>
        </w:tc>
        <w:tc>
          <w:tcPr>
            <w:tcW w:w="2922" w:type="dxa"/>
            <w:gridSpan w:val="2"/>
            <w:shd w:val="clear" w:color="auto" w:fill="FFFFFF" w:themeFill="background1"/>
          </w:tcPr>
          <w:p w14:paraId="37827E5F" w14:textId="77777777" w:rsidR="00EA61C7" w:rsidRPr="00AC1502" w:rsidRDefault="00EA61C7" w:rsidP="002C1E76">
            <w:pPr>
              <w:shd w:val="clear" w:color="auto" w:fill="FFFFFF"/>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 xml:space="preserve">10.2 Metode de </w:t>
            </w:r>
            <w:proofErr w:type="spellStart"/>
            <w:r w:rsidRPr="00AC1502">
              <w:rPr>
                <w:rFonts w:asciiTheme="minorHAnsi" w:hAnsiTheme="minorHAnsi"/>
                <w:sz w:val="22"/>
                <w:szCs w:val="22"/>
                <w:lang w:val="en-US"/>
              </w:rPr>
              <w:t>evaluare</w:t>
            </w:r>
            <w:proofErr w:type="spellEnd"/>
          </w:p>
        </w:tc>
        <w:tc>
          <w:tcPr>
            <w:tcW w:w="905" w:type="dxa"/>
            <w:shd w:val="clear" w:color="auto" w:fill="FFFFFF" w:themeFill="background1"/>
          </w:tcPr>
          <w:p w14:paraId="2436C81F" w14:textId="77777777" w:rsidR="00EA61C7" w:rsidRPr="00AC1502" w:rsidRDefault="00EA61C7" w:rsidP="002C1E76">
            <w:pPr>
              <w:shd w:val="clear" w:color="auto" w:fill="FFFFFF"/>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 xml:space="preserve">10.3 </w:t>
            </w:r>
            <w:proofErr w:type="spellStart"/>
            <w:r w:rsidRPr="00AC1502">
              <w:rPr>
                <w:rFonts w:asciiTheme="minorHAnsi" w:hAnsiTheme="minorHAnsi"/>
                <w:sz w:val="22"/>
                <w:szCs w:val="22"/>
                <w:lang w:val="en-US"/>
              </w:rPr>
              <w:t>Pondere</w:t>
            </w:r>
            <w:proofErr w:type="spellEnd"/>
            <w:r w:rsidRPr="00AC1502">
              <w:rPr>
                <w:rFonts w:asciiTheme="minorHAnsi" w:hAnsiTheme="minorHAnsi"/>
                <w:sz w:val="22"/>
                <w:szCs w:val="22"/>
                <w:lang w:val="en-US"/>
              </w:rPr>
              <w:t xml:space="preserve"> din nota </w:t>
            </w:r>
            <w:proofErr w:type="spellStart"/>
            <w:r w:rsidRPr="00AC1502">
              <w:rPr>
                <w:rFonts w:asciiTheme="minorHAnsi" w:hAnsiTheme="minorHAnsi"/>
                <w:sz w:val="22"/>
                <w:szCs w:val="22"/>
                <w:lang w:val="en-US"/>
              </w:rPr>
              <w:t>final</w:t>
            </w:r>
            <w:r w:rsidRPr="00AC1502">
              <w:rPr>
                <w:rFonts w:asciiTheme="minorHAnsi" w:eastAsia="Times New Roman" w:hAnsiTheme="minorHAnsi"/>
                <w:sz w:val="22"/>
                <w:szCs w:val="22"/>
                <w:lang w:val="en-US"/>
              </w:rPr>
              <w:t>ă</w:t>
            </w:r>
            <w:proofErr w:type="spellEnd"/>
          </w:p>
        </w:tc>
      </w:tr>
      <w:tr w:rsidR="00EA61C7" w:rsidRPr="00DF6F11" w14:paraId="48EA220C" w14:textId="77777777" w:rsidTr="002C1E76">
        <w:trPr>
          <w:trHeight w:val="555"/>
        </w:trPr>
        <w:tc>
          <w:tcPr>
            <w:tcW w:w="2340" w:type="dxa"/>
            <w:shd w:val="clear" w:color="auto" w:fill="FFFFFF"/>
            <w:vAlign w:val="center"/>
          </w:tcPr>
          <w:p w14:paraId="0C1DDDC7" w14:textId="77777777" w:rsidR="00EA61C7" w:rsidRPr="00DF6F11" w:rsidRDefault="00EA61C7" w:rsidP="002C1E76">
            <w:pPr>
              <w:shd w:val="clear" w:color="auto" w:fill="FFFFFF"/>
              <w:autoSpaceDE w:val="0"/>
              <w:autoSpaceDN w:val="0"/>
              <w:adjustRightInd w:val="0"/>
              <w:rPr>
                <w:rFonts w:asciiTheme="minorHAnsi" w:hAnsiTheme="minorHAnsi" w:cstheme="minorHAnsi"/>
                <w:sz w:val="22"/>
                <w:szCs w:val="22"/>
                <w:lang w:val="en-US"/>
              </w:rPr>
            </w:pPr>
            <w:r w:rsidRPr="00DF6F11">
              <w:rPr>
                <w:rFonts w:asciiTheme="minorHAnsi" w:hAnsiTheme="minorHAnsi" w:cstheme="minorHAnsi"/>
                <w:sz w:val="22"/>
                <w:szCs w:val="22"/>
                <w:lang w:val="en-US"/>
              </w:rPr>
              <w:t>10.4 Curs</w:t>
            </w:r>
          </w:p>
          <w:p w14:paraId="70D1D1C3" w14:textId="77777777" w:rsidR="00EA61C7" w:rsidRPr="00DF6F11" w:rsidRDefault="00EA61C7" w:rsidP="002C1E76">
            <w:pPr>
              <w:autoSpaceDE w:val="0"/>
              <w:autoSpaceDN w:val="0"/>
              <w:adjustRightInd w:val="0"/>
              <w:rPr>
                <w:rFonts w:asciiTheme="minorHAnsi" w:hAnsiTheme="minorHAnsi" w:cstheme="minorHAnsi"/>
                <w:sz w:val="22"/>
                <w:szCs w:val="22"/>
                <w:lang w:val="en-US"/>
              </w:rPr>
            </w:pPr>
          </w:p>
        </w:tc>
        <w:tc>
          <w:tcPr>
            <w:tcW w:w="3472" w:type="dxa"/>
            <w:shd w:val="clear" w:color="auto" w:fill="E0E0E0"/>
          </w:tcPr>
          <w:p w14:paraId="3C692811" w14:textId="77777777" w:rsidR="00EA61C7" w:rsidRPr="009D6B94" w:rsidRDefault="00EA61C7" w:rsidP="002C1E76">
            <w:pPr>
              <w:rPr>
                <w:rFonts w:ascii="Arial" w:hAnsi="Arial" w:cs="Arial"/>
                <w:sz w:val="20"/>
                <w:szCs w:val="20"/>
              </w:rPr>
            </w:pPr>
            <w:r w:rsidRPr="009D6B94">
              <w:rPr>
                <w:rFonts w:ascii="Arial" w:hAnsi="Arial" w:cs="Arial"/>
                <w:sz w:val="20"/>
                <w:szCs w:val="20"/>
              </w:rPr>
              <w:t xml:space="preserve">Rezolvarea a </w:t>
            </w:r>
            <w:r>
              <w:rPr>
                <w:rFonts w:ascii="Arial" w:hAnsi="Arial" w:cs="Arial"/>
                <w:sz w:val="20"/>
                <w:szCs w:val="20"/>
              </w:rPr>
              <w:t>minim 3</w:t>
            </w:r>
            <w:r w:rsidRPr="009D6B94">
              <w:rPr>
                <w:rFonts w:ascii="Arial" w:hAnsi="Arial" w:cs="Arial"/>
                <w:sz w:val="20"/>
                <w:szCs w:val="20"/>
              </w:rPr>
              <w:t xml:space="preserve"> intrebari din teorie</w:t>
            </w:r>
          </w:p>
        </w:tc>
        <w:tc>
          <w:tcPr>
            <w:tcW w:w="2410" w:type="dxa"/>
            <w:shd w:val="clear" w:color="auto" w:fill="FFFFFF"/>
          </w:tcPr>
          <w:p w14:paraId="2932E254" w14:textId="77777777" w:rsidR="00EA61C7" w:rsidRDefault="00EA61C7" w:rsidP="002C1E76">
            <w:pPr>
              <w:rPr>
                <w:rFonts w:ascii="Arial" w:hAnsi="Arial" w:cs="Arial"/>
                <w:sz w:val="20"/>
                <w:szCs w:val="20"/>
              </w:rPr>
            </w:pPr>
            <w:r w:rsidRPr="009D6B94">
              <w:rPr>
                <w:rFonts w:ascii="Arial" w:hAnsi="Arial" w:cs="Arial"/>
                <w:sz w:val="20"/>
                <w:szCs w:val="20"/>
              </w:rPr>
              <w:t>Proba</w:t>
            </w:r>
            <w:r>
              <w:rPr>
                <w:rFonts w:ascii="Arial" w:hAnsi="Arial" w:cs="Arial"/>
                <w:sz w:val="20"/>
                <w:szCs w:val="20"/>
              </w:rPr>
              <w:t xml:space="preserve"> scrisa si </w:t>
            </w:r>
            <w:r>
              <w:rPr>
                <w:sz w:val="22"/>
                <w:szCs w:val="22"/>
              </w:rPr>
              <w:t>oral</w:t>
            </w:r>
            <w:r>
              <w:rPr>
                <w:rFonts w:ascii="Cambria" w:hAnsi="Cambria" w:cs="Cambria"/>
                <w:sz w:val="22"/>
                <w:szCs w:val="22"/>
              </w:rPr>
              <w:t xml:space="preserve">ă </w:t>
            </w:r>
          </w:p>
          <w:p w14:paraId="2021754D" w14:textId="77777777" w:rsidR="00EA61C7" w:rsidRPr="009D6B94" w:rsidRDefault="00EA61C7" w:rsidP="002C1E76">
            <w:pPr>
              <w:rPr>
                <w:rFonts w:ascii="Arial" w:hAnsi="Arial" w:cs="Arial"/>
                <w:sz w:val="20"/>
                <w:szCs w:val="20"/>
              </w:rPr>
            </w:pPr>
            <w:r>
              <w:rPr>
                <w:rFonts w:ascii="Arial" w:hAnsi="Arial" w:cs="Arial"/>
                <w:sz w:val="20"/>
                <w:szCs w:val="20"/>
              </w:rPr>
              <w:t>10min/student (nota T)</w:t>
            </w:r>
          </w:p>
        </w:tc>
        <w:tc>
          <w:tcPr>
            <w:tcW w:w="1417" w:type="dxa"/>
            <w:gridSpan w:val="2"/>
            <w:shd w:val="clear" w:color="auto" w:fill="FFFFFF"/>
          </w:tcPr>
          <w:p w14:paraId="3E9DDB12" w14:textId="77777777" w:rsidR="00EA61C7" w:rsidRPr="009D6B94" w:rsidRDefault="00EA61C7" w:rsidP="002C1E76">
            <w:pPr>
              <w:rPr>
                <w:rFonts w:ascii="Arial" w:hAnsi="Arial" w:cs="Arial"/>
                <w:sz w:val="20"/>
                <w:szCs w:val="20"/>
              </w:rPr>
            </w:pPr>
            <w:r>
              <w:rPr>
                <w:rFonts w:ascii="Arial" w:hAnsi="Arial" w:cs="Arial"/>
                <w:sz w:val="20"/>
                <w:szCs w:val="20"/>
              </w:rPr>
              <w:t>5</w:t>
            </w:r>
            <w:r w:rsidRPr="009D6B94">
              <w:rPr>
                <w:rFonts w:ascii="Arial" w:hAnsi="Arial" w:cs="Arial"/>
                <w:sz w:val="20"/>
                <w:szCs w:val="20"/>
              </w:rPr>
              <w:t>0%</w:t>
            </w:r>
          </w:p>
        </w:tc>
      </w:tr>
      <w:tr w:rsidR="00EA61C7" w:rsidRPr="00DF6F11" w14:paraId="508A5277" w14:textId="77777777" w:rsidTr="002C1E76">
        <w:trPr>
          <w:trHeight w:val="565"/>
        </w:trPr>
        <w:tc>
          <w:tcPr>
            <w:tcW w:w="2340" w:type="dxa"/>
            <w:shd w:val="clear" w:color="auto" w:fill="FFFFFF"/>
            <w:vAlign w:val="center"/>
          </w:tcPr>
          <w:p w14:paraId="5928FE66" w14:textId="77777777" w:rsidR="00EA61C7" w:rsidRPr="00DF6F11" w:rsidRDefault="00EA61C7" w:rsidP="002C1E76">
            <w:pPr>
              <w:shd w:val="clear" w:color="auto" w:fill="FFFFFF"/>
              <w:autoSpaceDE w:val="0"/>
              <w:autoSpaceDN w:val="0"/>
              <w:adjustRightInd w:val="0"/>
              <w:rPr>
                <w:rFonts w:asciiTheme="minorHAnsi" w:hAnsiTheme="minorHAnsi" w:cstheme="minorHAnsi"/>
                <w:sz w:val="22"/>
                <w:szCs w:val="22"/>
                <w:lang w:val="en-US"/>
              </w:rPr>
            </w:pPr>
            <w:r w:rsidRPr="00DF6F11">
              <w:rPr>
                <w:rFonts w:asciiTheme="minorHAnsi" w:hAnsiTheme="minorHAnsi" w:cstheme="minorHAnsi"/>
                <w:sz w:val="22"/>
                <w:szCs w:val="22"/>
                <w:lang w:val="en-US"/>
              </w:rPr>
              <w:t>10.5 Seminar/</w:t>
            </w:r>
            <w:proofErr w:type="spellStart"/>
            <w:r w:rsidRPr="00DF6F11">
              <w:rPr>
                <w:rFonts w:asciiTheme="minorHAnsi" w:hAnsiTheme="minorHAnsi" w:cstheme="minorHAnsi"/>
                <w:sz w:val="22"/>
                <w:szCs w:val="22"/>
                <w:lang w:val="en-US"/>
              </w:rPr>
              <w:t>Laborator</w:t>
            </w:r>
            <w:proofErr w:type="spellEnd"/>
            <w:r w:rsidRPr="00DF6F11">
              <w:rPr>
                <w:rFonts w:asciiTheme="minorHAnsi" w:hAnsiTheme="minorHAnsi" w:cstheme="minorHAnsi"/>
                <w:sz w:val="22"/>
                <w:szCs w:val="22"/>
                <w:lang w:val="en-US"/>
              </w:rPr>
              <w:t xml:space="preserve"> </w:t>
            </w:r>
          </w:p>
          <w:p w14:paraId="14B4794E" w14:textId="77777777" w:rsidR="00EA61C7" w:rsidRPr="00DF6F11" w:rsidRDefault="00EA61C7" w:rsidP="002C1E76">
            <w:pPr>
              <w:autoSpaceDE w:val="0"/>
              <w:autoSpaceDN w:val="0"/>
              <w:adjustRightInd w:val="0"/>
              <w:rPr>
                <w:rFonts w:asciiTheme="minorHAnsi" w:hAnsiTheme="minorHAnsi" w:cstheme="minorHAnsi"/>
                <w:sz w:val="22"/>
                <w:szCs w:val="22"/>
                <w:lang w:val="en-US"/>
              </w:rPr>
            </w:pPr>
          </w:p>
        </w:tc>
        <w:tc>
          <w:tcPr>
            <w:tcW w:w="3472" w:type="dxa"/>
            <w:shd w:val="clear" w:color="auto" w:fill="E0E0E0"/>
          </w:tcPr>
          <w:p w14:paraId="6A9E6E8A" w14:textId="77777777" w:rsidR="00EA61C7" w:rsidRPr="009D6B94" w:rsidRDefault="00EA61C7" w:rsidP="002C1E76">
            <w:pPr>
              <w:rPr>
                <w:rFonts w:ascii="Arial" w:hAnsi="Arial" w:cs="Arial"/>
                <w:sz w:val="20"/>
                <w:szCs w:val="20"/>
              </w:rPr>
            </w:pPr>
            <w:r>
              <w:rPr>
                <w:rFonts w:ascii="Arial" w:hAnsi="Arial" w:cs="Arial"/>
                <w:sz w:val="20"/>
                <w:szCs w:val="20"/>
              </w:rPr>
              <w:t>Rezolvarea unei probleme semestriale</w:t>
            </w:r>
          </w:p>
        </w:tc>
        <w:tc>
          <w:tcPr>
            <w:tcW w:w="2410" w:type="dxa"/>
            <w:shd w:val="clear" w:color="auto" w:fill="FFFFFF"/>
          </w:tcPr>
          <w:p w14:paraId="5B038FBA" w14:textId="77777777" w:rsidR="00EA61C7" w:rsidRPr="009D6B94" w:rsidRDefault="00EA61C7" w:rsidP="002C1E76">
            <w:pPr>
              <w:rPr>
                <w:rFonts w:ascii="Arial" w:hAnsi="Arial" w:cs="Arial"/>
                <w:sz w:val="20"/>
                <w:szCs w:val="20"/>
              </w:rPr>
            </w:pPr>
            <w:r w:rsidRPr="007F7890">
              <w:rPr>
                <w:rFonts w:asciiTheme="minorHAnsi" w:hAnsiTheme="minorHAnsi" w:cs="Arial"/>
                <w:sz w:val="22"/>
                <w:szCs w:val="22"/>
              </w:rPr>
              <w:t>Probă scrisă şi  orală. Evaluare pe parcursul semestrului.</w:t>
            </w:r>
            <w:r>
              <w:rPr>
                <w:rFonts w:ascii="Arial" w:hAnsi="Arial" w:cs="Arial"/>
                <w:sz w:val="20"/>
                <w:szCs w:val="20"/>
              </w:rPr>
              <w:t xml:space="preserve"> (nota Pr)</w:t>
            </w:r>
          </w:p>
        </w:tc>
        <w:tc>
          <w:tcPr>
            <w:tcW w:w="1417" w:type="dxa"/>
            <w:gridSpan w:val="2"/>
            <w:shd w:val="clear" w:color="auto" w:fill="FFFFFF"/>
          </w:tcPr>
          <w:p w14:paraId="32ADCC7B" w14:textId="77777777" w:rsidR="00EA61C7" w:rsidRPr="009D6B94" w:rsidRDefault="00EA61C7" w:rsidP="002C1E76">
            <w:pPr>
              <w:rPr>
                <w:rFonts w:ascii="Arial" w:hAnsi="Arial" w:cs="Arial"/>
                <w:sz w:val="20"/>
                <w:szCs w:val="20"/>
              </w:rPr>
            </w:pPr>
            <w:r>
              <w:rPr>
                <w:rFonts w:ascii="Arial" w:hAnsi="Arial" w:cs="Arial"/>
                <w:sz w:val="20"/>
                <w:szCs w:val="20"/>
              </w:rPr>
              <w:t>5</w:t>
            </w:r>
            <w:r w:rsidRPr="009D6B94">
              <w:rPr>
                <w:rFonts w:ascii="Arial" w:hAnsi="Arial" w:cs="Arial"/>
                <w:sz w:val="20"/>
                <w:szCs w:val="20"/>
              </w:rPr>
              <w:t>0%</w:t>
            </w:r>
          </w:p>
        </w:tc>
      </w:tr>
      <w:tr w:rsidR="00EA61C7" w:rsidRPr="00AC1502" w14:paraId="3F6F6E89" w14:textId="77777777" w:rsidTr="002C1E76">
        <w:trPr>
          <w:trHeight w:val="264"/>
        </w:trPr>
        <w:tc>
          <w:tcPr>
            <w:tcW w:w="9639" w:type="dxa"/>
            <w:gridSpan w:val="5"/>
            <w:shd w:val="clear" w:color="auto" w:fill="FFFFFF" w:themeFill="background1"/>
          </w:tcPr>
          <w:p w14:paraId="5356AE74" w14:textId="77777777" w:rsidR="00EA61C7" w:rsidRPr="00AC1502" w:rsidRDefault="00EA61C7" w:rsidP="002C1E76">
            <w:pPr>
              <w:shd w:val="clear" w:color="auto" w:fill="FFFFFF"/>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1</w:t>
            </w:r>
            <w:r>
              <w:rPr>
                <w:rFonts w:asciiTheme="minorHAnsi" w:hAnsiTheme="minorHAnsi"/>
                <w:sz w:val="22"/>
                <w:szCs w:val="22"/>
                <w:lang w:val="en-US"/>
              </w:rPr>
              <w:t>1</w:t>
            </w:r>
            <w:r w:rsidRPr="00AC1502">
              <w:rPr>
                <w:rFonts w:asciiTheme="minorHAnsi" w:hAnsiTheme="minorHAnsi"/>
                <w:sz w:val="22"/>
                <w:szCs w:val="22"/>
                <w:lang w:val="en-US"/>
              </w:rPr>
              <w:t xml:space="preserve">.6 Standard minim de </w:t>
            </w:r>
            <w:proofErr w:type="spellStart"/>
            <w:r w:rsidRPr="00AC1502">
              <w:rPr>
                <w:rFonts w:asciiTheme="minorHAnsi" w:hAnsiTheme="minorHAnsi"/>
                <w:sz w:val="22"/>
                <w:szCs w:val="22"/>
                <w:lang w:val="en-US"/>
              </w:rPr>
              <w:t>performanţ</w:t>
            </w:r>
            <w:r w:rsidRPr="00AC1502">
              <w:rPr>
                <w:rFonts w:asciiTheme="minorHAnsi" w:eastAsia="Times New Roman" w:hAnsiTheme="minorHAnsi"/>
                <w:sz w:val="22"/>
                <w:szCs w:val="22"/>
                <w:lang w:val="en-US"/>
              </w:rPr>
              <w:t>ă</w:t>
            </w:r>
            <w:proofErr w:type="spellEnd"/>
          </w:p>
        </w:tc>
      </w:tr>
      <w:tr w:rsidR="00EA61C7" w:rsidRPr="00AC1502" w14:paraId="0C1952FB" w14:textId="77777777" w:rsidTr="002C1E76">
        <w:trPr>
          <w:trHeight w:val="368"/>
        </w:trPr>
        <w:tc>
          <w:tcPr>
            <w:tcW w:w="9639" w:type="dxa"/>
            <w:gridSpan w:val="5"/>
            <w:shd w:val="clear" w:color="auto" w:fill="FFFFFF" w:themeFill="background1"/>
          </w:tcPr>
          <w:p w14:paraId="30F041CE" w14:textId="52C593FD" w:rsidR="00EA61C7" w:rsidRPr="00AC1502" w:rsidRDefault="00EA61C7" w:rsidP="002C1E76">
            <w:pPr>
              <w:shd w:val="clear" w:color="auto" w:fill="FFFFFF"/>
              <w:autoSpaceDE w:val="0"/>
              <w:autoSpaceDN w:val="0"/>
              <w:adjustRightInd w:val="0"/>
              <w:rPr>
                <w:rFonts w:asciiTheme="minorHAnsi" w:hAnsiTheme="minorHAnsi"/>
                <w:sz w:val="22"/>
                <w:szCs w:val="22"/>
                <w:lang w:val="it-IT"/>
              </w:rPr>
            </w:pPr>
            <w:r w:rsidRPr="006349B0">
              <w:rPr>
                <w:rFonts w:asciiTheme="minorHAnsi" w:eastAsia="Times New Roman" w:hAnsiTheme="minorHAnsi"/>
                <w:sz w:val="22"/>
                <w:szCs w:val="22"/>
                <w:lang w:val="it-IT"/>
              </w:rPr>
              <w:t>• Ambele note acordate trebuie să fie minim 5.</w:t>
            </w:r>
          </w:p>
        </w:tc>
      </w:tr>
    </w:tbl>
    <w:p w14:paraId="4291242D" w14:textId="77777777" w:rsidR="00EA61C7" w:rsidRDefault="00EA61C7" w:rsidP="00EA61C7">
      <w:pPr>
        <w:shd w:val="clear" w:color="auto" w:fill="FFFFFF"/>
        <w:autoSpaceDE w:val="0"/>
        <w:autoSpaceDN w:val="0"/>
        <w:adjustRightInd w:val="0"/>
        <w:rPr>
          <w:rFonts w:asciiTheme="minorHAnsi" w:hAnsiTheme="minorHAnsi"/>
          <w:sz w:val="22"/>
          <w:szCs w:val="22"/>
          <w:lang w:val="it-IT"/>
        </w:rPr>
      </w:pPr>
    </w:p>
    <w:p w14:paraId="19B900E6" w14:textId="77777777" w:rsidR="00EA61C7" w:rsidRDefault="00EA61C7" w:rsidP="00EA61C7">
      <w:pPr>
        <w:shd w:val="clear" w:color="auto" w:fill="FFFFFF"/>
        <w:autoSpaceDE w:val="0"/>
        <w:autoSpaceDN w:val="0"/>
        <w:adjustRightInd w:val="0"/>
        <w:rPr>
          <w:rFonts w:asciiTheme="minorHAnsi" w:hAnsiTheme="minorHAnsi"/>
          <w:sz w:val="22"/>
          <w:szCs w:val="22"/>
          <w:lang w:val="it-IT"/>
        </w:rPr>
      </w:pPr>
    </w:p>
    <w:tbl>
      <w:tblPr>
        <w:tblStyle w:val="TableGrid1"/>
        <w:tblW w:w="5000" w:type="pct"/>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ook w:val="04A0" w:firstRow="1" w:lastRow="0" w:firstColumn="1" w:lastColumn="0" w:noHBand="0" w:noVBand="1"/>
      </w:tblPr>
      <w:tblGrid>
        <w:gridCol w:w="1867"/>
        <w:gridCol w:w="1592"/>
        <w:gridCol w:w="4315"/>
        <w:gridCol w:w="1834"/>
      </w:tblGrid>
      <w:tr w:rsidR="00EA61C7" w:rsidRPr="00851823" w14:paraId="25ABB830" w14:textId="77777777" w:rsidTr="002C1E76">
        <w:tc>
          <w:tcPr>
            <w:tcW w:w="1867" w:type="dxa"/>
          </w:tcPr>
          <w:p w14:paraId="69642555" w14:textId="77777777" w:rsidR="00EA61C7" w:rsidRPr="00851823" w:rsidRDefault="00EA61C7" w:rsidP="002C1E76">
            <w:pPr>
              <w:keepNext/>
              <w:keepLines/>
              <w:rPr>
                <w:rFonts w:asciiTheme="minorHAnsi" w:hAnsiTheme="minorHAnsi" w:cstheme="minorHAnsi"/>
                <w:sz w:val="20"/>
                <w:szCs w:val="22"/>
                <w:lang w:val="en-US" w:eastAsia="en-US"/>
              </w:rPr>
            </w:pPr>
            <w:r w:rsidRPr="00851823">
              <w:rPr>
                <w:rFonts w:asciiTheme="minorHAnsi" w:hAnsiTheme="minorHAnsi" w:cstheme="minorHAnsi"/>
                <w:sz w:val="20"/>
                <w:szCs w:val="22"/>
                <w:lang w:val="en-US" w:eastAsia="en-US"/>
              </w:rPr>
              <w:t xml:space="preserve">Data </w:t>
            </w:r>
            <w:proofErr w:type="spellStart"/>
            <w:r w:rsidRPr="00851823">
              <w:rPr>
                <w:rFonts w:asciiTheme="minorHAnsi" w:hAnsiTheme="minorHAnsi" w:cstheme="minorHAnsi"/>
                <w:sz w:val="20"/>
                <w:szCs w:val="22"/>
                <w:lang w:val="en-US" w:eastAsia="en-US"/>
              </w:rPr>
              <w:t>completării</w:t>
            </w:r>
            <w:proofErr w:type="spellEnd"/>
            <w:r w:rsidRPr="00851823">
              <w:rPr>
                <w:rFonts w:asciiTheme="minorHAnsi" w:hAnsiTheme="minorHAnsi" w:cstheme="minorHAnsi"/>
                <w:sz w:val="20"/>
                <w:szCs w:val="22"/>
                <w:lang w:val="en-US" w:eastAsia="en-US"/>
              </w:rPr>
              <w:t>:</w:t>
            </w:r>
          </w:p>
        </w:tc>
        <w:tc>
          <w:tcPr>
            <w:tcW w:w="1592" w:type="dxa"/>
            <w:vAlign w:val="center"/>
          </w:tcPr>
          <w:p w14:paraId="41F92D68" w14:textId="77777777" w:rsidR="00EA61C7" w:rsidRPr="00851823" w:rsidRDefault="00EA61C7" w:rsidP="002C1E76">
            <w:pPr>
              <w:keepNext/>
              <w:keepLines/>
              <w:rPr>
                <w:rFonts w:asciiTheme="minorHAnsi" w:hAnsiTheme="minorHAnsi" w:cstheme="minorHAnsi"/>
                <w:sz w:val="20"/>
                <w:szCs w:val="22"/>
                <w:lang w:val="en-US" w:eastAsia="en-US"/>
              </w:rPr>
            </w:pPr>
            <w:proofErr w:type="spellStart"/>
            <w:r w:rsidRPr="00851823">
              <w:rPr>
                <w:rFonts w:asciiTheme="minorHAnsi" w:hAnsiTheme="minorHAnsi" w:cstheme="minorHAnsi"/>
                <w:sz w:val="20"/>
                <w:szCs w:val="22"/>
                <w:lang w:val="en-US" w:eastAsia="en-US"/>
              </w:rPr>
              <w:t>Titulari</w:t>
            </w:r>
            <w:proofErr w:type="spellEnd"/>
          </w:p>
        </w:tc>
        <w:tc>
          <w:tcPr>
            <w:tcW w:w="4315" w:type="dxa"/>
            <w:vAlign w:val="center"/>
          </w:tcPr>
          <w:p w14:paraId="0F4FCE78" w14:textId="77777777" w:rsidR="00EA61C7" w:rsidRPr="00851823" w:rsidRDefault="00EA61C7" w:rsidP="002C1E76">
            <w:pPr>
              <w:keepNext/>
              <w:keepLines/>
              <w:rPr>
                <w:rFonts w:asciiTheme="minorHAnsi" w:hAnsiTheme="minorHAnsi" w:cstheme="minorHAnsi"/>
                <w:sz w:val="20"/>
                <w:szCs w:val="22"/>
                <w:lang w:val="en-US" w:eastAsia="en-US"/>
              </w:rPr>
            </w:pPr>
            <w:proofErr w:type="spellStart"/>
            <w:r w:rsidRPr="00851823">
              <w:rPr>
                <w:rFonts w:asciiTheme="minorHAnsi" w:hAnsiTheme="minorHAnsi" w:cstheme="minorHAnsi"/>
                <w:sz w:val="20"/>
                <w:szCs w:val="22"/>
                <w:lang w:val="en-US" w:eastAsia="en-US"/>
              </w:rPr>
              <w:t>Titlu</w:t>
            </w:r>
            <w:proofErr w:type="spellEnd"/>
            <w:r w:rsidRPr="00851823">
              <w:rPr>
                <w:rFonts w:asciiTheme="minorHAnsi" w:hAnsiTheme="minorHAnsi" w:cstheme="minorHAnsi"/>
                <w:sz w:val="20"/>
                <w:szCs w:val="22"/>
                <w:lang w:val="en-US" w:eastAsia="en-US"/>
              </w:rPr>
              <w:t xml:space="preserve"> </w:t>
            </w:r>
            <w:proofErr w:type="spellStart"/>
            <w:r w:rsidRPr="00851823">
              <w:rPr>
                <w:rFonts w:asciiTheme="minorHAnsi" w:hAnsiTheme="minorHAnsi" w:cstheme="minorHAnsi"/>
                <w:sz w:val="20"/>
                <w:szCs w:val="22"/>
                <w:lang w:val="en-US" w:eastAsia="en-US"/>
              </w:rPr>
              <w:t>Prenume</w:t>
            </w:r>
            <w:proofErr w:type="spellEnd"/>
            <w:r w:rsidRPr="00851823">
              <w:rPr>
                <w:rFonts w:asciiTheme="minorHAnsi" w:hAnsiTheme="minorHAnsi" w:cstheme="minorHAnsi"/>
                <w:sz w:val="20"/>
                <w:szCs w:val="22"/>
                <w:lang w:val="en-US" w:eastAsia="en-US"/>
              </w:rPr>
              <w:t xml:space="preserve"> NUME</w:t>
            </w:r>
          </w:p>
        </w:tc>
        <w:tc>
          <w:tcPr>
            <w:tcW w:w="1834" w:type="dxa"/>
            <w:vAlign w:val="center"/>
          </w:tcPr>
          <w:p w14:paraId="03B0835A" w14:textId="77777777" w:rsidR="00EA61C7" w:rsidRPr="00851823" w:rsidRDefault="00EA61C7" w:rsidP="002C1E76">
            <w:pPr>
              <w:keepNext/>
              <w:keepLines/>
              <w:rPr>
                <w:rFonts w:asciiTheme="minorHAnsi" w:hAnsiTheme="minorHAnsi" w:cstheme="minorHAnsi"/>
                <w:sz w:val="20"/>
                <w:szCs w:val="22"/>
                <w:lang w:val="en-US" w:eastAsia="en-US"/>
              </w:rPr>
            </w:pPr>
            <w:proofErr w:type="spellStart"/>
            <w:r w:rsidRPr="00851823">
              <w:rPr>
                <w:rFonts w:asciiTheme="minorHAnsi" w:hAnsiTheme="minorHAnsi" w:cstheme="minorHAnsi"/>
                <w:sz w:val="20"/>
                <w:szCs w:val="22"/>
                <w:lang w:val="en-US" w:eastAsia="en-US"/>
              </w:rPr>
              <w:t>Semnătura</w:t>
            </w:r>
            <w:proofErr w:type="spellEnd"/>
          </w:p>
        </w:tc>
      </w:tr>
      <w:tr w:rsidR="00EA61C7" w:rsidRPr="00DF6F11" w14:paraId="5FAB6386" w14:textId="77777777" w:rsidTr="002C1E76">
        <w:trPr>
          <w:trHeight w:val="397"/>
        </w:trPr>
        <w:tc>
          <w:tcPr>
            <w:tcW w:w="1867" w:type="dxa"/>
          </w:tcPr>
          <w:p w14:paraId="47C5CE85" w14:textId="77777777" w:rsidR="00EA61C7" w:rsidRPr="00DF6F11" w:rsidRDefault="00EA61C7" w:rsidP="002C1E76">
            <w:pPr>
              <w:keepNext/>
              <w:keepLines/>
              <w:jc w:val="center"/>
              <w:rPr>
                <w:rFonts w:asciiTheme="minorHAnsi" w:hAnsiTheme="minorHAnsi" w:cstheme="minorHAnsi"/>
                <w:sz w:val="20"/>
                <w:szCs w:val="22"/>
                <w:lang w:val="en-US" w:eastAsia="en-US"/>
              </w:rPr>
            </w:pPr>
            <w:r>
              <w:rPr>
                <w:rFonts w:asciiTheme="minorHAnsi" w:hAnsiTheme="minorHAnsi" w:cstheme="minorHAnsi"/>
                <w:sz w:val="20"/>
                <w:szCs w:val="22"/>
                <w:lang w:val="en-US" w:eastAsia="en-US"/>
              </w:rPr>
              <w:t>12.05.2026</w:t>
            </w:r>
          </w:p>
        </w:tc>
        <w:tc>
          <w:tcPr>
            <w:tcW w:w="1592" w:type="dxa"/>
          </w:tcPr>
          <w:p w14:paraId="0A90B04B" w14:textId="77777777" w:rsidR="00EA61C7" w:rsidRPr="00DF6F11" w:rsidRDefault="00EA61C7" w:rsidP="002C1E76">
            <w:pPr>
              <w:keepNext/>
              <w:keepLines/>
              <w:rPr>
                <w:rFonts w:asciiTheme="minorHAnsi" w:hAnsiTheme="minorHAnsi" w:cstheme="minorHAnsi"/>
                <w:sz w:val="20"/>
                <w:szCs w:val="22"/>
                <w:lang w:val="en-US" w:eastAsia="en-US"/>
              </w:rPr>
            </w:pPr>
            <w:r w:rsidRPr="00DF6F11">
              <w:rPr>
                <w:rFonts w:asciiTheme="minorHAnsi" w:hAnsiTheme="minorHAnsi" w:cstheme="minorHAnsi"/>
                <w:sz w:val="20"/>
                <w:szCs w:val="22"/>
                <w:lang w:val="en-US" w:eastAsia="en-US"/>
              </w:rPr>
              <w:t>Curs</w:t>
            </w:r>
          </w:p>
        </w:tc>
        <w:tc>
          <w:tcPr>
            <w:tcW w:w="4315" w:type="dxa"/>
            <w:vAlign w:val="center"/>
          </w:tcPr>
          <w:p w14:paraId="6BC7D6E7" w14:textId="019AE697" w:rsidR="00EA61C7" w:rsidRPr="00851823" w:rsidRDefault="00EA61C7" w:rsidP="002C1E76">
            <w:pPr>
              <w:keepNext/>
              <w:keepLines/>
              <w:rPr>
                <w:rFonts w:asciiTheme="minorHAnsi" w:hAnsiTheme="minorHAnsi" w:cstheme="minorHAnsi"/>
                <w:sz w:val="22"/>
                <w:szCs w:val="22"/>
                <w:lang w:val="en-US" w:eastAsia="en-US"/>
              </w:rPr>
            </w:pPr>
            <w:r w:rsidRPr="00851823">
              <w:rPr>
                <w:rFonts w:asciiTheme="minorHAnsi" w:hAnsiTheme="minorHAnsi" w:cstheme="minorHAnsi"/>
                <w:sz w:val="22"/>
                <w:szCs w:val="22"/>
                <w:lang w:val="en-US"/>
              </w:rPr>
              <w:t xml:space="preserve">Conf. Dr. </w:t>
            </w:r>
            <w:r>
              <w:rPr>
                <w:rFonts w:asciiTheme="minorHAnsi" w:hAnsiTheme="minorHAnsi" w:cstheme="minorHAnsi"/>
                <w:sz w:val="20"/>
                <w:szCs w:val="22"/>
                <w:lang w:val="en-US" w:eastAsia="en-US"/>
              </w:rPr>
              <w:t xml:space="preserve">Ing. Bogdan </w:t>
            </w:r>
            <w:proofErr w:type="spellStart"/>
            <w:r>
              <w:rPr>
                <w:rFonts w:asciiTheme="minorHAnsi" w:hAnsiTheme="minorHAnsi" w:cstheme="minorHAnsi"/>
                <w:sz w:val="20"/>
                <w:szCs w:val="22"/>
                <w:lang w:val="en-US" w:eastAsia="en-US"/>
              </w:rPr>
              <w:t>Heghes</w:t>
            </w:r>
            <w:proofErr w:type="spellEnd"/>
          </w:p>
        </w:tc>
        <w:tc>
          <w:tcPr>
            <w:tcW w:w="1834" w:type="dxa"/>
            <w:vAlign w:val="center"/>
          </w:tcPr>
          <w:p w14:paraId="6C8C5BD1" w14:textId="77777777" w:rsidR="00EA61C7" w:rsidRPr="00851823" w:rsidRDefault="00EA61C7" w:rsidP="002C1E76">
            <w:pPr>
              <w:keepNext/>
              <w:keepLines/>
              <w:rPr>
                <w:rFonts w:asciiTheme="minorHAnsi" w:hAnsiTheme="minorHAnsi" w:cstheme="minorHAnsi"/>
                <w:sz w:val="22"/>
                <w:szCs w:val="22"/>
                <w:lang w:val="en-US" w:eastAsia="en-US"/>
              </w:rPr>
            </w:pPr>
          </w:p>
        </w:tc>
      </w:tr>
      <w:tr w:rsidR="00EA61C7" w:rsidRPr="00DF6F11" w14:paraId="433050EE" w14:textId="77777777" w:rsidTr="002C1E76">
        <w:trPr>
          <w:trHeight w:val="397"/>
        </w:trPr>
        <w:tc>
          <w:tcPr>
            <w:tcW w:w="1867" w:type="dxa"/>
          </w:tcPr>
          <w:p w14:paraId="4D15FC99" w14:textId="77777777" w:rsidR="00EA61C7" w:rsidRPr="00DF6F11" w:rsidRDefault="00EA61C7" w:rsidP="002C1E76">
            <w:pPr>
              <w:keepNext/>
              <w:keepLines/>
              <w:rPr>
                <w:rFonts w:asciiTheme="minorHAnsi" w:hAnsiTheme="minorHAnsi" w:cstheme="minorHAnsi"/>
                <w:sz w:val="20"/>
                <w:szCs w:val="22"/>
                <w:lang w:val="en-US" w:eastAsia="en-US"/>
              </w:rPr>
            </w:pPr>
          </w:p>
        </w:tc>
        <w:tc>
          <w:tcPr>
            <w:tcW w:w="1592" w:type="dxa"/>
            <w:vAlign w:val="center"/>
          </w:tcPr>
          <w:p w14:paraId="5F884927" w14:textId="77777777" w:rsidR="00EA61C7" w:rsidRPr="00DF6F11" w:rsidRDefault="00EA61C7" w:rsidP="002C1E76">
            <w:pPr>
              <w:keepNext/>
              <w:keepLines/>
              <w:rPr>
                <w:rFonts w:asciiTheme="minorHAnsi" w:hAnsiTheme="minorHAnsi" w:cstheme="minorHAnsi"/>
                <w:sz w:val="20"/>
                <w:szCs w:val="22"/>
                <w:lang w:val="en-US" w:eastAsia="en-US"/>
              </w:rPr>
            </w:pPr>
            <w:proofErr w:type="spellStart"/>
            <w:r>
              <w:rPr>
                <w:rFonts w:asciiTheme="minorHAnsi" w:hAnsiTheme="minorHAnsi" w:cstheme="minorHAnsi"/>
                <w:sz w:val="20"/>
                <w:szCs w:val="22"/>
                <w:lang w:val="en-US" w:eastAsia="en-US"/>
              </w:rPr>
              <w:t>Aplicaţii</w:t>
            </w:r>
            <w:proofErr w:type="spellEnd"/>
          </w:p>
        </w:tc>
        <w:tc>
          <w:tcPr>
            <w:tcW w:w="4315" w:type="dxa"/>
            <w:vAlign w:val="center"/>
          </w:tcPr>
          <w:p w14:paraId="0A6B59A1" w14:textId="3B3941CA" w:rsidR="00EA61C7" w:rsidRPr="00851823" w:rsidRDefault="00EA61C7" w:rsidP="002C1E76">
            <w:pPr>
              <w:keepNext/>
              <w:keepLines/>
              <w:rPr>
                <w:rFonts w:asciiTheme="minorHAnsi" w:hAnsiTheme="minorHAnsi" w:cstheme="minorHAnsi"/>
                <w:sz w:val="22"/>
                <w:szCs w:val="22"/>
                <w:lang w:val="en-US" w:eastAsia="en-US"/>
              </w:rPr>
            </w:pPr>
            <w:r>
              <w:rPr>
                <w:rFonts w:asciiTheme="minorHAnsi" w:hAnsiTheme="minorHAnsi" w:cstheme="minorHAnsi"/>
                <w:sz w:val="20"/>
                <w:szCs w:val="22"/>
                <w:lang w:val="en-US" w:eastAsia="en-US"/>
              </w:rPr>
              <w:t>Asist. Dr. Ing. Catinca Letia</w:t>
            </w:r>
          </w:p>
        </w:tc>
        <w:tc>
          <w:tcPr>
            <w:tcW w:w="1834" w:type="dxa"/>
            <w:vAlign w:val="center"/>
          </w:tcPr>
          <w:p w14:paraId="535A1DA6" w14:textId="77777777" w:rsidR="00EA61C7" w:rsidRPr="00851823" w:rsidRDefault="00EA61C7" w:rsidP="002C1E76">
            <w:pPr>
              <w:keepNext/>
              <w:keepLines/>
              <w:rPr>
                <w:rFonts w:asciiTheme="minorHAnsi" w:hAnsiTheme="minorHAnsi" w:cstheme="minorHAnsi"/>
                <w:sz w:val="22"/>
                <w:szCs w:val="22"/>
                <w:lang w:val="en-US" w:eastAsia="en-US"/>
              </w:rPr>
            </w:pPr>
          </w:p>
        </w:tc>
      </w:tr>
    </w:tbl>
    <w:p w14:paraId="2F9D9C52" w14:textId="77777777" w:rsidR="00EA61C7" w:rsidRDefault="00EA61C7" w:rsidP="00EA61C7">
      <w:pPr>
        <w:rPr>
          <w:rFonts w:asciiTheme="minorHAnsi" w:hAnsiTheme="minorHAnsi" w:cstheme="minorHAnsi"/>
          <w:sz w:val="12"/>
          <w:szCs w:val="12"/>
          <w:lang w:val="en-US"/>
        </w:rPr>
      </w:pPr>
    </w:p>
    <w:p w14:paraId="4C82B1CE" w14:textId="77777777" w:rsidR="00EA61C7" w:rsidRDefault="00EA61C7" w:rsidP="00EA61C7">
      <w:pPr>
        <w:rPr>
          <w:rFonts w:asciiTheme="minorHAnsi" w:hAnsiTheme="minorHAnsi" w:cstheme="minorHAnsi"/>
          <w:sz w:val="12"/>
          <w:szCs w:val="12"/>
          <w:lang w:val="en-US"/>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4"/>
        <w:gridCol w:w="3954"/>
      </w:tblGrid>
      <w:tr w:rsidR="00BB2672" w:rsidRPr="00DF6F11" w14:paraId="17FC8E75" w14:textId="77777777" w:rsidTr="00BB2672">
        <w:tc>
          <w:tcPr>
            <w:tcW w:w="5654" w:type="dxa"/>
          </w:tcPr>
          <w:p w14:paraId="3CE9574B" w14:textId="77777777" w:rsidR="00BB2672" w:rsidRDefault="00BB2672" w:rsidP="00BB2672">
            <w:pPr>
              <w:keepNext/>
              <w:keepLines/>
              <w:rPr>
                <w:rFonts w:asciiTheme="minorHAnsi" w:hAnsiTheme="minorHAnsi" w:cstheme="minorHAnsi"/>
                <w:sz w:val="20"/>
                <w:szCs w:val="22"/>
                <w:lang w:eastAsia="en-US"/>
              </w:rPr>
            </w:pPr>
            <w:r w:rsidRPr="00634989">
              <w:rPr>
                <w:rFonts w:asciiTheme="minorHAnsi" w:hAnsiTheme="minorHAnsi" w:cstheme="minorHAnsi"/>
                <w:sz w:val="20"/>
                <w:szCs w:val="22"/>
                <w:lang w:val="pt-BR" w:eastAsia="en-US"/>
              </w:rPr>
              <w:lastRenderedPageBreak/>
              <w:t>Data aviz</w:t>
            </w:r>
            <w:r>
              <w:rPr>
                <w:rFonts w:asciiTheme="minorHAnsi" w:hAnsiTheme="minorHAnsi" w:cstheme="minorHAnsi"/>
                <w:sz w:val="20"/>
                <w:szCs w:val="22"/>
                <w:lang w:eastAsia="en-US"/>
              </w:rPr>
              <w:t>ă</w:t>
            </w:r>
            <w:r w:rsidRPr="00634989">
              <w:rPr>
                <w:rFonts w:asciiTheme="minorHAnsi" w:hAnsiTheme="minorHAnsi" w:cstheme="minorHAnsi"/>
                <w:sz w:val="20"/>
                <w:szCs w:val="22"/>
                <w:lang w:val="pt-BR" w:eastAsia="en-US"/>
              </w:rPr>
              <w:t xml:space="preserve">rii </w:t>
            </w:r>
            <w:r>
              <w:rPr>
                <w:rFonts w:asciiTheme="minorHAnsi" w:hAnsiTheme="minorHAnsi" w:cstheme="minorHAnsi"/>
                <w:sz w:val="20"/>
                <w:szCs w:val="22"/>
                <w:lang w:eastAsia="en-US"/>
              </w:rPr>
              <w:t>î</w:t>
            </w:r>
            <w:r w:rsidRPr="00634989">
              <w:rPr>
                <w:rFonts w:asciiTheme="minorHAnsi" w:hAnsiTheme="minorHAnsi" w:cstheme="minorHAnsi"/>
                <w:sz w:val="20"/>
                <w:szCs w:val="22"/>
                <w:lang w:val="pt-BR" w:eastAsia="en-US"/>
              </w:rPr>
              <w:t>n Consiliul Departamentului Structuri</w:t>
            </w:r>
          </w:p>
          <w:p w14:paraId="5EC6AA37" w14:textId="77777777" w:rsidR="00BB2672" w:rsidRDefault="00BB2672" w:rsidP="00BB2672">
            <w:pPr>
              <w:keepNext/>
              <w:keepLines/>
              <w:rPr>
                <w:rFonts w:asciiTheme="minorHAnsi" w:hAnsiTheme="minorHAnsi" w:cstheme="minorHAnsi"/>
                <w:sz w:val="20"/>
                <w:szCs w:val="22"/>
                <w:lang w:eastAsia="en-US"/>
              </w:rPr>
            </w:pPr>
          </w:p>
          <w:p w14:paraId="7ADD1DDA" w14:textId="77777777" w:rsidR="00B130AC" w:rsidRPr="008837AC" w:rsidRDefault="00B130AC" w:rsidP="00B130AC">
            <w:pPr>
              <w:keepNext/>
              <w:keepLines/>
              <w:rPr>
                <w:rFonts w:asciiTheme="minorHAnsi" w:hAnsiTheme="minorHAnsi" w:cstheme="minorHAnsi"/>
                <w:sz w:val="22"/>
                <w:szCs w:val="22"/>
                <w:lang w:eastAsia="en-US"/>
              </w:rPr>
            </w:pPr>
            <w:r>
              <w:rPr>
                <w:rFonts w:asciiTheme="minorHAnsi" w:hAnsiTheme="minorHAnsi" w:cstheme="minorHAnsi"/>
                <w:sz w:val="22"/>
                <w:szCs w:val="22"/>
              </w:rPr>
              <w:t>05</w:t>
            </w:r>
            <w:r w:rsidRPr="008837AC">
              <w:rPr>
                <w:rFonts w:asciiTheme="minorHAnsi" w:hAnsiTheme="minorHAnsi" w:cstheme="minorHAnsi"/>
                <w:sz w:val="22"/>
                <w:szCs w:val="22"/>
              </w:rPr>
              <w:t>.0</w:t>
            </w:r>
            <w:r>
              <w:rPr>
                <w:rFonts w:asciiTheme="minorHAnsi" w:hAnsiTheme="minorHAnsi" w:cstheme="minorHAnsi"/>
                <w:sz w:val="22"/>
                <w:szCs w:val="22"/>
              </w:rPr>
              <w:t>7</w:t>
            </w:r>
            <w:r w:rsidRPr="008837AC">
              <w:rPr>
                <w:rFonts w:asciiTheme="minorHAnsi" w:hAnsiTheme="minorHAnsi" w:cstheme="minorHAnsi"/>
                <w:sz w:val="22"/>
                <w:szCs w:val="22"/>
              </w:rPr>
              <w:t>.202</w:t>
            </w:r>
            <w:r>
              <w:rPr>
                <w:rFonts w:asciiTheme="minorHAnsi" w:hAnsiTheme="minorHAnsi" w:cstheme="minorHAnsi"/>
                <w:sz w:val="22"/>
                <w:szCs w:val="22"/>
              </w:rPr>
              <w:t>4</w:t>
            </w:r>
          </w:p>
          <w:p w14:paraId="02D92FA2" w14:textId="34E2C645" w:rsidR="00BB2672" w:rsidRDefault="00BB2672" w:rsidP="005C0786">
            <w:pPr>
              <w:keepNext/>
              <w:keepLines/>
              <w:rPr>
                <w:rFonts w:asciiTheme="minorHAnsi" w:hAnsiTheme="minorHAnsi" w:cstheme="minorHAnsi"/>
                <w:sz w:val="20"/>
                <w:szCs w:val="22"/>
                <w:lang w:val="en-US" w:eastAsia="en-US"/>
              </w:rPr>
            </w:pPr>
          </w:p>
          <w:p w14:paraId="610500BD" w14:textId="77777777" w:rsidR="00BB2672" w:rsidRDefault="00BB2672" w:rsidP="00BB2672">
            <w:pPr>
              <w:keepNext/>
              <w:keepLines/>
              <w:jc w:val="center"/>
              <w:rPr>
                <w:rFonts w:asciiTheme="minorHAnsi" w:hAnsiTheme="minorHAnsi" w:cstheme="minorHAnsi"/>
                <w:sz w:val="20"/>
                <w:szCs w:val="22"/>
                <w:lang w:val="en-US" w:eastAsia="en-US"/>
              </w:rPr>
            </w:pPr>
          </w:p>
          <w:p w14:paraId="4981DC1D" w14:textId="77777777" w:rsidR="00BB2672" w:rsidRPr="00DF6F11" w:rsidRDefault="00BB2672" w:rsidP="00BB2672">
            <w:pPr>
              <w:keepNext/>
              <w:keepLines/>
              <w:jc w:val="center"/>
              <w:rPr>
                <w:rFonts w:asciiTheme="minorHAnsi" w:hAnsiTheme="minorHAnsi" w:cstheme="minorHAnsi"/>
                <w:sz w:val="20"/>
                <w:szCs w:val="22"/>
                <w:lang w:val="en-US" w:eastAsia="en-US"/>
              </w:rPr>
            </w:pPr>
          </w:p>
        </w:tc>
        <w:tc>
          <w:tcPr>
            <w:tcW w:w="3954" w:type="dxa"/>
          </w:tcPr>
          <w:p w14:paraId="17FA36EB" w14:textId="77777777" w:rsidR="00BB2672" w:rsidRDefault="00BB2672" w:rsidP="00BB2672">
            <w:pPr>
              <w:keepNext/>
              <w:keepLines/>
              <w:rPr>
                <w:rFonts w:asciiTheme="minorHAnsi" w:hAnsiTheme="minorHAnsi" w:cstheme="minorHAnsi"/>
                <w:sz w:val="20"/>
                <w:szCs w:val="22"/>
                <w:lang w:val="en-US" w:eastAsia="en-US"/>
              </w:rPr>
            </w:pPr>
            <w:r>
              <w:rPr>
                <w:rFonts w:asciiTheme="minorHAnsi" w:hAnsiTheme="minorHAnsi" w:cstheme="minorHAnsi"/>
                <w:sz w:val="20"/>
                <w:szCs w:val="22"/>
                <w:lang w:eastAsia="en-US"/>
              </w:rPr>
              <w:t>Director Departament Structuri</w:t>
            </w:r>
          </w:p>
          <w:p w14:paraId="7519A132" w14:textId="77777777" w:rsidR="00BB2672" w:rsidRDefault="00BB2672" w:rsidP="00BB2672">
            <w:pPr>
              <w:keepNext/>
              <w:keepLines/>
              <w:rPr>
                <w:rFonts w:asciiTheme="minorHAnsi" w:hAnsiTheme="minorHAnsi" w:cstheme="minorHAnsi"/>
                <w:sz w:val="20"/>
                <w:szCs w:val="22"/>
                <w:lang w:val="en-US" w:eastAsia="en-US"/>
              </w:rPr>
            </w:pPr>
            <w:proofErr w:type="spellStart"/>
            <w:r>
              <w:rPr>
                <w:rFonts w:asciiTheme="minorHAnsi" w:hAnsiTheme="minorHAnsi" w:cstheme="minorHAnsi"/>
                <w:sz w:val="20"/>
                <w:szCs w:val="22"/>
                <w:lang w:val="en-US" w:eastAsia="en-US"/>
              </w:rPr>
              <w:t>Conf.dr.ing</w:t>
            </w:r>
            <w:proofErr w:type="spellEnd"/>
            <w:r>
              <w:rPr>
                <w:rFonts w:asciiTheme="minorHAnsi" w:hAnsiTheme="minorHAnsi" w:cstheme="minorHAnsi"/>
                <w:sz w:val="20"/>
                <w:szCs w:val="22"/>
                <w:lang w:val="en-US" w:eastAsia="en-US"/>
              </w:rPr>
              <w:t>. Attila PUSKAS</w:t>
            </w:r>
          </w:p>
          <w:p w14:paraId="7349F478" w14:textId="77777777" w:rsidR="00BB2672" w:rsidRDefault="00BB2672" w:rsidP="00BB2672">
            <w:pPr>
              <w:keepNext/>
              <w:keepLines/>
              <w:rPr>
                <w:rFonts w:asciiTheme="minorHAnsi" w:hAnsiTheme="minorHAnsi" w:cstheme="minorHAnsi"/>
                <w:sz w:val="20"/>
                <w:szCs w:val="22"/>
                <w:lang w:val="en-US" w:eastAsia="en-US"/>
              </w:rPr>
            </w:pPr>
          </w:p>
          <w:p w14:paraId="7734A2CA" w14:textId="77777777" w:rsidR="00BB2672" w:rsidRDefault="00BB2672" w:rsidP="00BB2672">
            <w:pPr>
              <w:keepNext/>
              <w:keepLines/>
              <w:rPr>
                <w:rFonts w:asciiTheme="minorHAnsi" w:hAnsiTheme="minorHAnsi" w:cstheme="minorHAnsi"/>
                <w:sz w:val="20"/>
                <w:szCs w:val="22"/>
                <w:lang w:val="en-US" w:eastAsia="en-US"/>
              </w:rPr>
            </w:pPr>
          </w:p>
          <w:p w14:paraId="567D1788" w14:textId="77777777" w:rsidR="00BB2672" w:rsidRPr="00DF6F11" w:rsidRDefault="00BB2672" w:rsidP="00BB2672">
            <w:pPr>
              <w:keepNext/>
              <w:keepLines/>
              <w:rPr>
                <w:rFonts w:asciiTheme="minorHAnsi" w:hAnsiTheme="minorHAnsi" w:cstheme="minorHAnsi"/>
                <w:sz w:val="20"/>
                <w:szCs w:val="22"/>
                <w:lang w:val="en-US" w:eastAsia="en-US"/>
              </w:rPr>
            </w:pPr>
          </w:p>
        </w:tc>
      </w:tr>
      <w:tr w:rsidR="00BB2672" w:rsidRPr="00DF6F11" w14:paraId="7B8BD0D2" w14:textId="77777777" w:rsidTr="00BB2672">
        <w:tc>
          <w:tcPr>
            <w:tcW w:w="5654" w:type="dxa"/>
          </w:tcPr>
          <w:p w14:paraId="38570B9E" w14:textId="77777777" w:rsidR="00BB2672" w:rsidRDefault="00BB2672" w:rsidP="00BB2672">
            <w:pPr>
              <w:keepNext/>
              <w:keepLines/>
              <w:rPr>
                <w:rFonts w:asciiTheme="minorHAnsi" w:hAnsiTheme="minorHAnsi" w:cstheme="minorHAnsi"/>
                <w:sz w:val="20"/>
                <w:szCs w:val="22"/>
                <w:lang w:val="en-US" w:eastAsia="en-US"/>
              </w:rPr>
            </w:pPr>
          </w:p>
          <w:p w14:paraId="7E658C74" w14:textId="77777777" w:rsidR="00BB2672" w:rsidRPr="00634989" w:rsidRDefault="00BB2672" w:rsidP="00BB2672">
            <w:pPr>
              <w:keepNext/>
              <w:keepLines/>
              <w:rPr>
                <w:rFonts w:asciiTheme="minorHAnsi" w:hAnsiTheme="minorHAnsi" w:cstheme="minorHAnsi"/>
                <w:sz w:val="20"/>
                <w:szCs w:val="22"/>
                <w:lang w:val="pt-BR" w:eastAsia="en-US"/>
              </w:rPr>
            </w:pPr>
            <w:r w:rsidRPr="00634989">
              <w:rPr>
                <w:rFonts w:asciiTheme="minorHAnsi" w:hAnsiTheme="minorHAnsi" w:cstheme="minorHAnsi"/>
                <w:sz w:val="20"/>
                <w:szCs w:val="22"/>
                <w:lang w:val="pt-BR" w:eastAsia="en-US"/>
              </w:rPr>
              <w:t>Data aprob</w:t>
            </w:r>
            <w:r>
              <w:rPr>
                <w:rFonts w:asciiTheme="minorHAnsi" w:hAnsiTheme="minorHAnsi" w:cstheme="minorHAnsi"/>
                <w:sz w:val="20"/>
                <w:szCs w:val="22"/>
                <w:lang w:eastAsia="en-US"/>
              </w:rPr>
              <w:t>ă</w:t>
            </w:r>
            <w:r w:rsidRPr="00634989">
              <w:rPr>
                <w:rFonts w:asciiTheme="minorHAnsi" w:hAnsiTheme="minorHAnsi" w:cstheme="minorHAnsi"/>
                <w:sz w:val="20"/>
                <w:szCs w:val="22"/>
                <w:lang w:val="pt-BR" w:eastAsia="en-US"/>
              </w:rPr>
              <w:t xml:space="preserve">rii </w:t>
            </w:r>
            <w:r>
              <w:rPr>
                <w:rFonts w:asciiTheme="minorHAnsi" w:hAnsiTheme="minorHAnsi" w:cstheme="minorHAnsi"/>
                <w:sz w:val="20"/>
                <w:szCs w:val="22"/>
                <w:lang w:eastAsia="en-US"/>
              </w:rPr>
              <w:t>î</w:t>
            </w:r>
            <w:r w:rsidRPr="00634989">
              <w:rPr>
                <w:rFonts w:asciiTheme="minorHAnsi" w:hAnsiTheme="minorHAnsi" w:cstheme="minorHAnsi"/>
                <w:sz w:val="20"/>
                <w:szCs w:val="22"/>
                <w:lang w:val="pt-BR" w:eastAsia="en-US"/>
              </w:rPr>
              <w:t>n Consiliul Facult</w:t>
            </w:r>
            <w:r>
              <w:rPr>
                <w:rFonts w:asciiTheme="minorHAnsi" w:hAnsiTheme="minorHAnsi" w:cstheme="minorHAnsi"/>
                <w:sz w:val="20"/>
                <w:szCs w:val="22"/>
                <w:lang w:eastAsia="en-US"/>
              </w:rPr>
              <w:t>ăț</w:t>
            </w:r>
            <w:r w:rsidRPr="00634989">
              <w:rPr>
                <w:rFonts w:asciiTheme="minorHAnsi" w:hAnsiTheme="minorHAnsi" w:cstheme="minorHAnsi"/>
                <w:sz w:val="20"/>
                <w:szCs w:val="22"/>
                <w:lang w:val="pt-BR" w:eastAsia="en-US"/>
              </w:rPr>
              <w:t>ii de Construcţii</w:t>
            </w:r>
          </w:p>
          <w:p w14:paraId="18CA391A" w14:textId="77777777" w:rsidR="00BB2672" w:rsidRPr="00634989" w:rsidRDefault="00BB2672" w:rsidP="00BB2672">
            <w:pPr>
              <w:keepNext/>
              <w:keepLines/>
              <w:jc w:val="center"/>
              <w:rPr>
                <w:rFonts w:asciiTheme="minorHAnsi" w:hAnsiTheme="minorHAnsi" w:cstheme="minorHAnsi"/>
                <w:sz w:val="20"/>
                <w:szCs w:val="22"/>
                <w:lang w:val="pt-BR" w:eastAsia="en-US"/>
              </w:rPr>
            </w:pPr>
          </w:p>
          <w:p w14:paraId="7406D2C1" w14:textId="18304DA3" w:rsidR="00BB2672" w:rsidRPr="00DF6F11" w:rsidRDefault="00BB2672" w:rsidP="00BB2672">
            <w:pPr>
              <w:keepNext/>
              <w:keepLines/>
              <w:rPr>
                <w:rFonts w:asciiTheme="minorHAnsi" w:hAnsiTheme="minorHAnsi" w:cstheme="minorHAnsi"/>
                <w:sz w:val="20"/>
                <w:szCs w:val="22"/>
                <w:lang w:val="en-US" w:eastAsia="en-US"/>
              </w:rPr>
            </w:pPr>
            <w:r w:rsidRPr="00634989">
              <w:rPr>
                <w:rFonts w:asciiTheme="minorHAnsi" w:hAnsiTheme="minorHAnsi" w:cstheme="minorHAnsi"/>
                <w:sz w:val="20"/>
                <w:szCs w:val="22"/>
                <w:lang w:val="pt-BR" w:eastAsia="en-US"/>
              </w:rPr>
              <w:t xml:space="preserve"> </w:t>
            </w:r>
            <w:r w:rsidR="00B130AC">
              <w:rPr>
                <w:rFonts w:asciiTheme="minorHAnsi" w:hAnsiTheme="minorHAnsi" w:cstheme="minorHAnsi"/>
                <w:sz w:val="22"/>
                <w:szCs w:val="22"/>
              </w:rPr>
              <w:t>12</w:t>
            </w:r>
            <w:r w:rsidR="00B130AC" w:rsidRPr="008837AC">
              <w:rPr>
                <w:rFonts w:asciiTheme="minorHAnsi" w:hAnsiTheme="minorHAnsi" w:cstheme="minorHAnsi"/>
                <w:sz w:val="22"/>
                <w:szCs w:val="22"/>
              </w:rPr>
              <w:t>.0</w:t>
            </w:r>
            <w:r w:rsidR="00B130AC">
              <w:rPr>
                <w:rFonts w:asciiTheme="minorHAnsi" w:hAnsiTheme="minorHAnsi" w:cstheme="minorHAnsi"/>
                <w:sz w:val="22"/>
                <w:szCs w:val="22"/>
              </w:rPr>
              <w:t>7</w:t>
            </w:r>
            <w:r w:rsidR="00B130AC" w:rsidRPr="008837AC">
              <w:rPr>
                <w:rFonts w:asciiTheme="minorHAnsi" w:hAnsiTheme="minorHAnsi" w:cstheme="minorHAnsi"/>
                <w:sz w:val="22"/>
                <w:szCs w:val="22"/>
              </w:rPr>
              <w:t>.202</w:t>
            </w:r>
            <w:r w:rsidR="00B130AC">
              <w:rPr>
                <w:rFonts w:asciiTheme="minorHAnsi" w:hAnsiTheme="minorHAnsi" w:cstheme="minorHAnsi"/>
                <w:sz w:val="22"/>
                <w:szCs w:val="22"/>
              </w:rPr>
              <w:t>4</w:t>
            </w:r>
          </w:p>
        </w:tc>
        <w:tc>
          <w:tcPr>
            <w:tcW w:w="3954" w:type="dxa"/>
          </w:tcPr>
          <w:p w14:paraId="3110637E" w14:textId="77777777" w:rsidR="00BB2672" w:rsidRDefault="00BB2672" w:rsidP="00BB2672">
            <w:pPr>
              <w:keepNext/>
              <w:keepLines/>
              <w:rPr>
                <w:rFonts w:asciiTheme="minorHAnsi" w:hAnsiTheme="minorHAnsi" w:cstheme="minorHAnsi"/>
                <w:sz w:val="20"/>
                <w:szCs w:val="22"/>
                <w:lang w:val="en-US" w:eastAsia="en-US"/>
              </w:rPr>
            </w:pPr>
          </w:p>
          <w:p w14:paraId="5CC5AF04" w14:textId="77777777" w:rsidR="00BB2672" w:rsidRDefault="00BB2672" w:rsidP="00BB2672">
            <w:pPr>
              <w:keepNext/>
              <w:keepLines/>
              <w:rPr>
                <w:rFonts w:asciiTheme="minorHAnsi" w:hAnsiTheme="minorHAnsi" w:cstheme="minorHAnsi"/>
                <w:sz w:val="20"/>
                <w:szCs w:val="22"/>
                <w:lang w:val="en-US" w:eastAsia="en-US"/>
              </w:rPr>
            </w:pPr>
            <w:r>
              <w:rPr>
                <w:rFonts w:asciiTheme="minorHAnsi" w:hAnsiTheme="minorHAnsi" w:cstheme="minorHAnsi"/>
                <w:sz w:val="20"/>
                <w:szCs w:val="22"/>
                <w:lang w:val="en-US" w:eastAsia="en-US"/>
              </w:rPr>
              <w:t>Decan</w:t>
            </w:r>
          </w:p>
          <w:p w14:paraId="26D808EB" w14:textId="77777777" w:rsidR="00BB2672" w:rsidRDefault="00BB2672" w:rsidP="00BB2672">
            <w:pPr>
              <w:keepNext/>
              <w:keepLines/>
              <w:rPr>
                <w:rFonts w:asciiTheme="minorHAnsi" w:hAnsiTheme="minorHAnsi" w:cstheme="minorHAnsi"/>
                <w:sz w:val="20"/>
                <w:szCs w:val="22"/>
                <w:lang w:val="en-US" w:eastAsia="en-US"/>
              </w:rPr>
            </w:pPr>
            <w:proofErr w:type="spellStart"/>
            <w:r>
              <w:rPr>
                <w:rFonts w:asciiTheme="minorHAnsi" w:hAnsiTheme="minorHAnsi" w:cstheme="minorHAnsi"/>
                <w:sz w:val="20"/>
                <w:szCs w:val="22"/>
                <w:lang w:val="en-US" w:eastAsia="en-US"/>
              </w:rPr>
              <w:t>Prof.dr.ing</w:t>
            </w:r>
            <w:proofErr w:type="spellEnd"/>
            <w:r>
              <w:rPr>
                <w:rFonts w:asciiTheme="minorHAnsi" w:hAnsiTheme="minorHAnsi" w:cstheme="minorHAnsi"/>
                <w:sz w:val="20"/>
                <w:szCs w:val="22"/>
                <w:lang w:val="en-US" w:eastAsia="en-US"/>
              </w:rPr>
              <w:t xml:space="preserve">. Daniela </w:t>
            </w:r>
            <w:proofErr w:type="spellStart"/>
            <w:r>
              <w:rPr>
                <w:rFonts w:asciiTheme="minorHAnsi" w:hAnsiTheme="minorHAnsi" w:cstheme="minorHAnsi"/>
                <w:sz w:val="20"/>
                <w:szCs w:val="22"/>
                <w:lang w:val="en-US" w:eastAsia="en-US"/>
              </w:rPr>
              <w:t>Luica</w:t>
            </w:r>
            <w:proofErr w:type="spellEnd"/>
            <w:r>
              <w:rPr>
                <w:rFonts w:asciiTheme="minorHAnsi" w:hAnsiTheme="minorHAnsi" w:cstheme="minorHAnsi"/>
                <w:sz w:val="20"/>
                <w:szCs w:val="22"/>
                <w:lang w:val="en-US" w:eastAsia="en-US"/>
              </w:rPr>
              <w:t xml:space="preserve"> MANEA</w:t>
            </w:r>
          </w:p>
          <w:p w14:paraId="48DAD864" w14:textId="77777777" w:rsidR="00BB2672" w:rsidRDefault="00BB2672" w:rsidP="00BB2672">
            <w:pPr>
              <w:keepNext/>
              <w:keepLines/>
              <w:rPr>
                <w:rFonts w:asciiTheme="minorHAnsi" w:hAnsiTheme="minorHAnsi" w:cstheme="minorHAnsi"/>
                <w:sz w:val="20"/>
                <w:szCs w:val="22"/>
                <w:lang w:val="en-US" w:eastAsia="en-US"/>
              </w:rPr>
            </w:pPr>
          </w:p>
          <w:p w14:paraId="0EAC56F0" w14:textId="77777777" w:rsidR="00BB2672" w:rsidRDefault="00BB2672" w:rsidP="00BB2672">
            <w:pPr>
              <w:keepNext/>
              <w:keepLines/>
              <w:rPr>
                <w:rFonts w:asciiTheme="minorHAnsi" w:hAnsiTheme="minorHAnsi" w:cstheme="minorHAnsi"/>
                <w:sz w:val="20"/>
                <w:szCs w:val="22"/>
                <w:lang w:val="en-US" w:eastAsia="en-US"/>
              </w:rPr>
            </w:pPr>
          </w:p>
          <w:p w14:paraId="048FEA2A" w14:textId="77777777" w:rsidR="00BB2672" w:rsidRDefault="00BB2672" w:rsidP="00BB2672">
            <w:pPr>
              <w:keepNext/>
              <w:keepLines/>
              <w:rPr>
                <w:rFonts w:asciiTheme="minorHAnsi" w:hAnsiTheme="minorHAnsi" w:cstheme="minorHAnsi"/>
                <w:sz w:val="20"/>
                <w:szCs w:val="22"/>
                <w:lang w:val="en-US" w:eastAsia="en-US"/>
              </w:rPr>
            </w:pPr>
          </w:p>
          <w:p w14:paraId="201710D8" w14:textId="77777777" w:rsidR="00BB2672" w:rsidRDefault="00BB2672" w:rsidP="00BB2672">
            <w:pPr>
              <w:keepNext/>
              <w:keepLines/>
              <w:rPr>
                <w:rFonts w:asciiTheme="minorHAnsi" w:hAnsiTheme="minorHAnsi" w:cstheme="minorHAnsi"/>
                <w:sz w:val="20"/>
                <w:szCs w:val="22"/>
                <w:lang w:val="en-US" w:eastAsia="en-US"/>
              </w:rPr>
            </w:pPr>
          </w:p>
          <w:p w14:paraId="4A38AE84" w14:textId="77777777" w:rsidR="00BB2672" w:rsidRPr="00DF6F11" w:rsidRDefault="00BB2672" w:rsidP="00BB2672">
            <w:pPr>
              <w:keepNext/>
              <w:keepLines/>
              <w:rPr>
                <w:rFonts w:asciiTheme="minorHAnsi" w:hAnsiTheme="minorHAnsi" w:cstheme="minorHAnsi"/>
                <w:sz w:val="20"/>
                <w:szCs w:val="22"/>
                <w:lang w:val="en-US" w:eastAsia="en-US"/>
              </w:rPr>
            </w:pPr>
          </w:p>
        </w:tc>
      </w:tr>
    </w:tbl>
    <w:p w14:paraId="3DD70472" w14:textId="77777777" w:rsidR="00DF6F11" w:rsidRPr="00DF6F11" w:rsidRDefault="00DF6F11" w:rsidP="005A3850">
      <w:pPr>
        <w:rPr>
          <w:rFonts w:asciiTheme="minorHAnsi" w:hAnsiTheme="minorHAnsi" w:cstheme="minorHAnsi"/>
          <w:sz w:val="12"/>
          <w:szCs w:val="12"/>
          <w:lang w:val="en-US"/>
        </w:rPr>
      </w:pPr>
    </w:p>
    <w:sectPr w:rsidR="00DF6F11" w:rsidRPr="00DF6F11" w:rsidSect="00532018">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30E0C"/>
    <w:multiLevelType w:val="hybridMultilevel"/>
    <w:tmpl w:val="8B1E62AC"/>
    <w:lvl w:ilvl="0" w:tplc="66C88916">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BA0611"/>
    <w:multiLevelType w:val="hybridMultilevel"/>
    <w:tmpl w:val="69183F5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4E6620F"/>
    <w:multiLevelType w:val="hybridMultilevel"/>
    <w:tmpl w:val="29B8C15A"/>
    <w:lvl w:ilvl="0" w:tplc="35AC9600">
      <w:start w:val="1"/>
      <w:numFmt w:val="decimal"/>
      <w:lvlText w:val="%1."/>
      <w:lvlJc w:val="left"/>
      <w:pPr>
        <w:ind w:left="720" w:hanging="360"/>
      </w:pPr>
      <w:rPr>
        <w:rFonts w:ascii="Arial" w:hAnsi="Arial" w:cs="Arial" w:hint="default"/>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B926C6F"/>
    <w:multiLevelType w:val="hybridMultilevel"/>
    <w:tmpl w:val="10CCB5B8"/>
    <w:lvl w:ilvl="0" w:tplc="35AC9600">
      <w:start w:val="1"/>
      <w:numFmt w:val="decimal"/>
      <w:lvlText w:val="%1."/>
      <w:lvlJc w:val="left"/>
      <w:pPr>
        <w:ind w:left="720" w:hanging="360"/>
      </w:pPr>
      <w:rPr>
        <w:rFonts w:ascii="Arial" w:hAnsi="Arial" w:cs="Aria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7605891"/>
    <w:multiLevelType w:val="hybridMultilevel"/>
    <w:tmpl w:val="998E762C"/>
    <w:lvl w:ilvl="0" w:tplc="77849012">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90B21"/>
    <w:multiLevelType w:val="hybridMultilevel"/>
    <w:tmpl w:val="6A48DFF4"/>
    <w:lvl w:ilvl="0" w:tplc="04180001">
      <w:start w:val="1"/>
      <w:numFmt w:val="bullet"/>
      <w:lvlText w:val=""/>
      <w:lvlJc w:val="left"/>
      <w:pPr>
        <w:ind w:left="768" w:hanging="360"/>
      </w:pPr>
      <w:rPr>
        <w:rFonts w:ascii="Symbol" w:hAnsi="Symbol" w:hint="default"/>
      </w:rPr>
    </w:lvl>
    <w:lvl w:ilvl="1" w:tplc="04180003" w:tentative="1">
      <w:start w:val="1"/>
      <w:numFmt w:val="bullet"/>
      <w:lvlText w:val="o"/>
      <w:lvlJc w:val="left"/>
      <w:pPr>
        <w:ind w:left="1488" w:hanging="360"/>
      </w:pPr>
      <w:rPr>
        <w:rFonts w:ascii="Courier New" w:hAnsi="Courier New" w:cs="Courier New" w:hint="default"/>
      </w:rPr>
    </w:lvl>
    <w:lvl w:ilvl="2" w:tplc="04180005" w:tentative="1">
      <w:start w:val="1"/>
      <w:numFmt w:val="bullet"/>
      <w:lvlText w:val=""/>
      <w:lvlJc w:val="left"/>
      <w:pPr>
        <w:ind w:left="2208" w:hanging="360"/>
      </w:pPr>
      <w:rPr>
        <w:rFonts w:ascii="Wingdings" w:hAnsi="Wingdings" w:hint="default"/>
      </w:rPr>
    </w:lvl>
    <w:lvl w:ilvl="3" w:tplc="04180001" w:tentative="1">
      <w:start w:val="1"/>
      <w:numFmt w:val="bullet"/>
      <w:lvlText w:val=""/>
      <w:lvlJc w:val="left"/>
      <w:pPr>
        <w:ind w:left="2928" w:hanging="360"/>
      </w:pPr>
      <w:rPr>
        <w:rFonts w:ascii="Symbol" w:hAnsi="Symbol" w:hint="default"/>
      </w:rPr>
    </w:lvl>
    <w:lvl w:ilvl="4" w:tplc="04180003" w:tentative="1">
      <w:start w:val="1"/>
      <w:numFmt w:val="bullet"/>
      <w:lvlText w:val="o"/>
      <w:lvlJc w:val="left"/>
      <w:pPr>
        <w:ind w:left="3648" w:hanging="360"/>
      </w:pPr>
      <w:rPr>
        <w:rFonts w:ascii="Courier New" w:hAnsi="Courier New" w:cs="Courier New" w:hint="default"/>
      </w:rPr>
    </w:lvl>
    <w:lvl w:ilvl="5" w:tplc="04180005" w:tentative="1">
      <w:start w:val="1"/>
      <w:numFmt w:val="bullet"/>
      <w:lvlText w:val=""/>
      <w:lvlJc w:val="left"/>
      <w:pPr>
        <w:ind w:left="4368" w:hanging="360"/>
      </w:pPr>
      <w:rPr>
        <w:rFonts w:ascii="Wingdings" w:hAnsi="Wingdings" w:hint="default"/>
      </w:rPr>
    </w:lvl>
    <w:lvl w:ilvl="6" w:tplc="04180001" w:tentative="1">
      <w:start w:val="1"/>
      <w:numFmt w:val="bullet"/>
      <w:lvlText w:val=""/>
      <w:lvlJc w:val="left"/>
      <w:pPr>
        <w:ind w:left="5088" w:hanging="360"/>
      </w:pPr>
      <w:rPr>
        <w:rFonts w:ascii="Symbol" w:hAnsi="Symbol" w:hint="default"/>
      </w:rPr>
    </w:lvl>
    <w:lvl w:ilvl="7" w:tplc="04180003" w:tentative="1">
      <w:start w:val="1"/>
      <w:numFmt w:val="bullet"/>
      <w:lvlText w:val="o"/>
      <w:lvlJc w:val="left"/>
      <w:pPr>
        <w:ind w:left="5808" w:hanging="360"/>
      </w:pPr>
      <w:rPr>
        <w:rFonts w:ascii="Courier New" w:hAnsi="Courier New" w:cs="Courier New" w:hint="default"/>
      </w:rPr>
    </w:lvl>
    <w:lvl w:ilvl="8" w:tplc="04180005" w:tentative="1">
      <w:start w:val="1"/>
      <w:numFmt w:val="bullet"/>
      <w:lvlText w:val=""/>
      <w:lvlJc w:val="left"/>
      <w:pPr>
        <w:ind w:left="6528" w:hanging="360"/>
      </w:pPr>
      <w:rPr>
        <w:rFonts w:ascii="Wingdings" w:hAnsi="Wingdings" w:hint="default"/>
      </w:rPr>
    </w:lvl>
  </w:abstractNum>
  <w:abstractNum w:abstractNumId="9"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197A92"/>
    <w:multiLevelType w:val="hybridMultilevel"/>
    <w:tmpl w:val="29A4F6B6"/>
    <w:lvl w:ilvl="0" w:tplc="FFFFFFFF">
      <w:start w:val="1"/>
      <w:numFmt w:val="decimal"/>
      <w:pStyle w:val="ReferencesCitation"/>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E1C7EA0"/>
    <w:multiLevelType w:val="hybridMultilevel"/>
    <w:tmpl w:val="3EE40DDA"/>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2" w15:restartNumberingAfterBreak="0">
    <w:nsid w:val="3E4062D6"/>
    <w:multiLevelType w:val="hybridMultilevel"/>
    <w:tmpl w:val="D1F2CD9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7B48E6"/>
    <w:multiLevelType w:val="multilevel"/>
    <w:tmpl w:val="AAE48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A6E4689"/>
    <w:multiLevelType w:val="hybridMultilevel"/>
    <w:tmpl w:val="72C44A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66265697">
    <w:abstractNumId w:val="4"/>
  </w:num>
  <w:num w:numId="2" w16cid:durableId="829517815">
    <w:abstractNumId w:val="9"/>
  </w:num>
  <w:num w:numId="3" w16cid:durableId="1148400142">
    <w:abstractNumId w:val="13"/>
  </w:num>
  <w:num w:numId="4" w16cid:durableId="592134034">
    <w:abstractNumId w:val="17"/>
  </w:num>
  <w:num w:numId="5" w16cid:durableId="757680467">
    <w:abstractNumId w:val="18"/>
  </w:num>
  <w:num w:numId="6" w16cid:durableId="1896888755">
    <w:abstractNumId w:val="15"/>
  </w:num>
  <w:num w:numId="7" w16cid:durableId="2101100012">
    <w:abstractNumId w:val="6"/>
  </w:num>
  <w:num w:numId="8" w16cid:durableId="605112384">
    <w:abstractNumId w:val="1"/>
  </w:num>
  <w:num w:numId="9" w16cid:durableId="931743811">
    <w:abstractNumId w:val="0"/>
  </w:num>
  <w:num w:numId="10" w16cid:durableId="841240620">
    <w:abstractNumId w:val="7"/>
  </w:num>
  <w:num w:numId="11" w16cid:durableId="340469853">
    <w:abstractNumId w:val="12"/>
  </w:num>
  <w:num w:numId="12" w16cid:durableId="346056964">
    <w:abstractNumId w:val="2"/>
  </w:num>
  <w:num w:numId="13" w16cid:durableId="2053918402">
    <w:abstractNumId w:val="10"/>
  </w:num>
  <w:num w:numId="14" w16cid:durableId="1075473181">
    <w:abstractNumId w:val="16"/>
  </w:num>
  <w:num w:numId="15" w16cid:durableId="1896235546">
    <w:abstractNumId w:val="14"/>
  </w:num>
  <w:num w:numId="16" w16cid:durableId="595596446">
    <w:abstractNumId w:val="3"/>
  </w:num>
  <w:num w:numId="17" w16cid:durableId="463425554">
    <w:abstractNumId w:val="5"/>
  </w:num>
  <w:num w:numId="18" w16cid:durableId="453403001">
    <w:abstractNumId w:val="8"/>
  </w:num>
  <w:num w:numId="19" w16cid:durableId="8559966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30BDA"/>
    <w:rsid w:val="00037AE8"/>
    <w:rsid w:val="000400E9"/>
    <w:rsid w:val="00044A0A"/>
    <w:rsid w:val="00056807"/>
    <w:rsid w:val="00063176"/>
    <w:rsid w:val="00067007"/>
    <w:rsid w:val="000750C7"/>
    <w:rsid w:val="000A3099"/>
    <w:rsid w:val="000C646E"/>
    <w:rsid w:val="000D0585"/>
    <w:rsid w:val="000E1E03"/>
    <w:rsid w:val="000E55D2"/>
    <w:rsid w:val="000E6B2C"/>
    <w:rsid w:val="00101CF7"/>
    <w:rsid w:val="00120E7A"/>
    <w:rsid w:val="00137FF3"/>
    <w:rsid w:val="00140BB2"/>
    <w:rsid w:val="001453F8"/>
    <w:rsid w:val="00150705"/>
    <w:rsid w:val="00164D02"/>
    <w:rsid w:val="00171AD8"/>
    <w:rsid w:val="00185811"/>
    <w:rsid w:val="001909DA"/>
    <w:rsid w:val="001A194A"/>
    <w:rsid w:val="001A4A97"/>
    <w:rsid w:val="001B342D"/>
    <w:rsid w:val="001C6B37"/>
    <w:rsid w:val="001E2444"/>
    <w:rsid w:val="001E726F"/>
    <w:rsid w:val="001E7E58"/>
    <w:rsid w:val="001F5008"/>
    <w:rsid w:val="001F6B54"/>
    <w:rsid w:val="002151F9"/>
    <w:rsid w:val="00215372"/>
    <w:rsid w:val="002404C9"/>
    <w:rsid w:val="00242A4D"/>
    <w:rsid w:val="002456C4"/>
    <w:rsid w:val="00267A8C"/>
    <w:rsid w:val="00272694"/>
    <w:rsid w:val="00272829"/>
    <w:rsid w:val="002B2076"/>
    <w:rsid w:val="002D2607"/>
    <w:rsid w:val="002F1E20"/>
    <w:rsid w:val="002F6ED1"/>
    <w:rsid w:val="00312A32"/>
    <w:rsid w:val="00330068"/>
    <w:rsid w:val="00332E84"/>
    <w:rsid w:val="003463C5"/>
    <w:rsid w:val="00350644"/>
    <w:rsid w:val="0036399C"/>
    <w:rsid w:val="00363DA3"/>
    <w:rsid w:val="00374325"/>
    <w:rsid w:val="003773FF"/>
    <w:rsid w:val="00395924"/>
    <w:rsid w:val="003B1663"/>
    <w:rsid w:val="003B3BDF"/>
    <w:rsid w:val="003B5E4E"/>
    <w:rsid w:val="003C3715"/>
    <w:rsid w:val="003C6569"/>
    <w:rsid w:val="003E5614"/>
    <w:rsid w:val="00413B3D"/>
    <w:rsid w:val="00421205"/>
    <w:rsid w:val="00441D4B"/>
    <w:rsid w:val="00464477"/>
    <w:rsid w:val="00465B9C"/>
    <w:rsid w:val="00467486"/>
    <w:rsid w:val="004B0B7F"/>
    <w:rsid w:val="004B619B"/>
    <w:rsid w:val="004D433B"/>
    <w:rsid w:val="004F4E2A"/>
    <w:rsid w:val="005022A3"/>
    <w:rsid w:val="005059A8"/>
    <w:rsid w:val="00510586"/>
    <w:rsid w:val="00517118"/>
    <w:rsid w:val="00521E4C"/>
    <w:rsid w:val="00532018"/>
    <w:rsid w:val="00542BC3"/>
    <w:rsid w:val="00551B6B"/>
    <w:rsid w:val="00556F58"/>
    <w:rsid w:val="005779CB"/>
    <w:rsid w:val="00580C2E"/>
    <w:rsid w:val="00590E10"/>
    <w:rsid w:val="00590F93"/>
    <w:rsid w:val="00593683"/>
    <w:rsid w:val="005A1BCC"/>
    <w:rsid w:val="005A3850"/>
    <w:rsid w:val="005C0786"/>
    <w:rsid w:val="005E1B5B"/>
    <w:rsid w:val="005E4C72"/>
    <w:rsid w:val="005F0C5A"/>
    <w:rsid w:val="005F705F"/>
    <w:rsid w:val="00615B27"/>
    <w:rsid w:val="006200A9"/>
    <w:rsid w:val="00634989"/>
    <w:rsid w:val="006349B0"/>
    <w:rsid w:val="0063522D"/>
    <w:rsid w:val="00641525"/>
    <w:rsid w:val="006A68F4"/>
    <w:rsid w:val="006D3668"/>
    <w:rsid w:val="006D4686"/>
    <w:rsid w:val="006D6452"/>
    <w:rsid w:val="006E2856"/>
    <w:rsid w:val="006F2A14"/>
    <w:rsid w:val="006F40AB"/>
    <w:rsid w:val="0070413A"/>
    <w:rsid w:val="00704D64"/>
    <w:rsid w:val="00732553"/>
    <w:rsid w:val="00741B87"/>
    <w:rsid w:val="00750A7A"/>
    <w:rsid w:val="00755D78"/>
    <w:rsid w:val="00762B44"/>
    <w:rsid w:val="00775829"/>
    <w:rsid w:val="00776061"/>
    <w:rsid w:val="00796471"/>
    <w:rsid w:val="007A1AA8"/>
    <w:rsid w:val="007A4A04"/>
    <w:rsid w:val="007B4107"/>
    <w:rsid w:val="007F6D0E"/>
    <w:rsid w:val="00813F84"/>
    <w:rsid w:val="008376D2"/>
    <w:rsid w:val="008601D0"/>
    <w:rsid w:val="008617C0"/>
    <w:rsid w:val="00864783"/>
    <w:rsid w:val="00870EFF"/>
    <w:rsid w:val="0088732A"/>
    <w:rsid w:val="008A48A1"/>
    <w:rsid w:val="008B5DD6"/>
    <w:rsid w:val="008C0A96"/>
    <w:rsid w:val="008F5A06"/>
    <w:rsid w:val="009007D6"/>
    <w:rsid w:val="00901D74"/>
    <w:rsid w:val="00901D9A"/>
    <w:rsid w:val="009079F9"/>
    <w:rsid w:val="00912366"/>
    <w:rsid w:val="00924392"/>
    <w:rsid w:val="00926522"/>
    <w:rsid w:val="00934238"/>
    <w:rsid w:val="009366C2"/>
    <w:rsid w:val="00943344"/>
    <w:rsid w:val="009550AB"/>
    <w:rsid w:val="00970760"/>
    <w:rsid w:val="00973CD2"/>
    <w:rsid w:val="00973DB3"/>
    <w:rsid w:val="00980CDD"/>
    <w:rsid w:val="009A584C"/>
    <w:rsid w:val="009B41A1"/>
    <w:rsid w:val="009B7F53"/>
    <w:rsid w:val="009E4ED5"/>
    <w:rsid w:val="00A03D9F"/>
    <w:rsid w:val="00A44202"/>
    <w:rsid w:val="00A50CAF"/>
    <w:rsid w:val="00A52224"/>
    <w:rsid w:val="00A530B9"/>
    <w:rsid w:val="00A55667"/>
    <w:rsid w:val="00A720E4"/>
    <w:rsid w:val="00A74FB2"/>
    <w:rsid w:val="00A90350"/>
    <w:rsid w:val="00AA0149"/>
    <w:rsid w:val="00AA3253"/>
    <w:rsid w:val="00AB42B3"/>
    <w:rsid w:val="00AD353F"/>
    <w:rsid w:val="00AE03B6"/>
    <w:rsid w:val="00AE2C48"/>
    <w:rsid w:val="00AF2A38"/>
    <w:rsid w:val="00AF5E2A"/>
    <w:rsid w:val="00AF6A03"/>
    <w:rsid w:val="00B130AC"/>
    <w:rsid w:val="00B206DD"/>
    <w:rsid w:val="00B2520F"/>
    <w:rsid w:val="00B26ADF"/>
    <w:rsid w:val="00B60DA1"/>
    <w:rsid w:val="00B6580C"/>
    <w:rsid w:val="00B67537"/>
    <w:rsid w:val="00B7771C"/>
    <w:rsid w:val="00BA3043"/>
    <w:rsid w:val="00BA37CE"/>
    <w:rsid w:val="00BA4D4A"/>
    <w:rsid w:val="00BB2672"/>
    <w:rsid w:val="00BC6B48"/>
    <w:rsid w:val="00BD1AB1"/>
    <w:rsid w:val="00BD5CDF"/>
    <w:rsid w:val="00BF38E4"/>
    <w:rsid w:val="00C00254"/>
    <w:rsid w:val="00C00901"/>
    <w:rsid w:val="00C17C05"/>
    <w:rsid w:val="00C23692"/>
    <w:rsid w:val="00C26E23"/>
    <w:rsid w:val="00C347F1"/>
    <w:rsid w:val="00C34AF0"/>
    <w:rsid w:val="00C46511"/>
    <w:rsid w:val="00C46A3C"/>
    <w:rsid w:val="00C521E2"/>
    <w:rsid w:val="00C616DD"/>
    <w:rsid w:val="00C7672A"/>
    <w:rsid w:val="00C83D19"/>
    <w:rsid w:val="00C95E28"/>
    <w:rsid w:val="00CA354E"/>
    <w:rsid w:val="00CA49DB"/>
    <w:rsid w:val="00CC345A"/>
    <w:rsid w:val="00CD1BEF"/>
    <w:rsid w:val="00CD42B8"/>
    <w:rsid w:val="00CD5EC3"/>
    <w:rsid w:val="00CE0774"/>
    <w:rsid w:val="00CE1EF1"/>
    <w:rsid w:val="00CF7B75"/>
    <w:rsid w:val="00D103E0"/>
    <w:rsid w:val="00D20459"/>
    <w:rsid w:val="00D22FE9"/>
    <w:rsid w:val="00D27F59"/>
    <w:rsid w:val="00D36B42"/>
    <w:rsid w:val="00D44A2B"/>
    <w:rsid w:val="00D5415D"/>
    <w:rsid w:val="00D61027"/>
    <w:rsid w:val="00D63FE4"/>
    <w:rsid w:val="00D83E70"/>
    <w:rsid w:val="00D90C12"/>
    <w:rsid w:val="00DB156E"/>
    <w:rsid w:val="00DB30DD"/>
    <w:rsid w:val="00DC6A2E"/>
    <w:rsid w:val="00DD4E0D"/>
    <w:rsid w:val="00DD4F1B"/>
    <w:rsid w:val="00DE38F8"/>
    <w:rsid w:val="00DF066A"/>
    <w:rsid w:val="00DF2098"/>
    <w:rsid w:val="00DF520A"/>
    <w:rsid w:val="00DF6F11"/>
    <w:rsid w:val="00E02964"/>
    <w:rsid w:val="00E232A8"/>
    <w:rsid w:val="00E32970"/>
    <w:rsid w:val="00E343B0"/>
    <w:rsid w:val="00E40935"/>
    <w:rsid w:val="00E7567A"/>
    <w:rsid w:val="00E856B8"/>
    <w:rsid w:val="00EA083D"/>
    <w:rsid w:val="00EA61C7"/>
    <w:rsid w:val="00EB596A"/>
    <w:rsid w:val="00EC0A91"/>
    <w:rsid w:val="00ED1C16"/>
    <w:rsid w:val="00EE0BA5"/>
    <w:rsid w:val="00EE62B5"/>
    <w:rsid w:val="00EF029F"/>
    <w:rsid w:val="00F03771"/>
    <w:rsid w:val="00F03BAA"/>
    <w:rsid w:val="00F145DE"/>
    <w:rsid w:val="00F2010D"/>
    <w:rsid w:val="00F26C1D"/>
    <w:rsid w:val="00F35E81"/>
    <w:rsid w:val="00F42A8E"/>
    <w:rsid w:val="00F43D2A"/>
    <w:rsid w:val="00F56730"/>
    <w:rsid w:val="00F569FD"/>
    <w:rsid w:val="00F57E56"/>
    <w:rsid w:val="00F60062"/>
    <w:rsid w:val="00F64093"/>
    <w:rsid w:val="00F66497"/>
    <w:rsid w:val="00F7111C"/>
    <w:rsid w:val="00F71BA4"/>
    <w:rsid w:val="00FA0425"/>
    <w:rsid w:val="00FA36CD"/>
    <w:rsid w:val="00FB14F2"/>
    <w:rsid w:val="00FB173F"/>
    <w:rsid w:val="00FB5043"/>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19C794"/>
  <w15:docId w15:val="{5C4199DE-DB1F-4236-BBC4-C930FE64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paragraph" w:styleId="Heading9">
    <w:name w:val="heading 9"/>
    <w:basedOn w:val="Normal"/>
    <w:next w:val="Normal"/>
    <w:link w:val="Heading9Char"/>
    <w:uiPriority w:val="9"/>
    <w:semiHidden/>
    <w:unhideWhenUsed/>
    <w:qFormat/>
    <w:rsid w:val="002404C9"/>
    <w:pPr>
      <w:keepNext/>
      <w:keepLines/>
      <w:spacing w:before="40"/>
      <w:jc w:val="both"/>
      <w:outlineLvl w:val="8"/>
    </w:pPr>
    <w:rPr>
      <w:rFonts w:asciiTheme="majorHAnsi" w:eastAsiaTheme="majorEastAsia" w:hAnsiTheme="majorHAnsi" w:cstheme="majorBidi"/>
      <w:i/>
      <w:iCs/>
      <w:color w:val="272727" w:themeColor="text1" w:themeTint="D8"/>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50CAF"/>
    <w:pPr>
      <w:ind w:left="720"/>
      <w:contextualSpacing/>
    </w:pPr>
  </w:style>
  <w:style w:type="paragraph" w:customStyle="1" w:styleId="Default">
    <w:name w:val="Default"/>
    <w:rsid w:val="008601D0"/>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634989"/>
    <w:rPr>
      <w:color w:val="605E5C"/>
      <w:shd w:val="clear" w:color="auto" w:fill="E1DFDD"/>
    </w:rPr>
  </w:style>
  <w:style w:type="paragraph" w:customStyle="1" w:styleId="ReferencesCitation">
    <w:name w:val="References Citation"/>
    <w:rsid w:val="00CE1EF1"/>
    <w:pPr>
      <w:numPr>
        <w:numId w:val="13"/>
      </w:numPr>
    </w:pPr>
    <w:rPr>
      <w:rFonts w:eastAsia="Times New Roman"/>
      <w:lang w:val="en-GB"/>
    </w:rPr>
  </w:style>
  <w:style w:type="character" w:customStyle="1" w:styleId="Heading9Char">
    <w:name w:val="Heading 9 Char"/>
    <w:basedOn w:val="DefaultParagraphFont"/>
    <w:link w:val="Heading9"/>
    <w:uiPriority w:val="9"/>
    <w:semiHidden/>
    <w:rsid w:val="002404C9"/>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gdan.heghes@dst.utcluj.ro"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092BBD-4CA0-409D-B9D8-879F00776048}"/>
</file>

<file path=customXml/itemProps2.xml><?xml version="1.0" encoding="utf-8"?>
<ds:datastoreItem xmlns:ds="http://schemas.openxmlformats.org/officeDocument/2006/customXml" ds:itemID="{42B4389E-C672-40C6-AB84-103C5DC57D9A}">
  <ds:schemaRefs>
    <ds:schemaRef ds:uri="http://schemas.microsoft.com/sharepoint/v3/contenttype/forms"/>
  </ds:schemaRefs>
</ds:datastoreItem>
</file>

<file path=customXml/itemProps3.xml><?xml version="1.0" encoding="utf-8"?>
<ds:datastoreItem xmlns:ds="http://schemas.openxmlformats.org/officeDocument/2006/customXml" ds:itemID="{435B74EF-B5A3-4694-94B2-B81F30E0AFE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Pages>
  <Words>1806</Words>
  <Characters>10480</Characters>
  <Application>Microsoft Office Word</Application>
  <DocSecurity>0</DocSecurity>
  <Lines>87</Lines>
  <Paragraphs>24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ANEXA nr</vt:lpstr>
      <vt:lpstr>ANEXA nr</vt:lpstr>
    </vt:vector>
  </TitlesOfParts>
  <Company>me</Company>
  <LinksUpToDate>false</LinksUpToDate>
  <CharactersWithSpaces>12262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cp:lastModifiedBy>Camelia Maria Negrutiu</cp:lastModifiedBy>
  <cp:revision>16</cp:revision>
  <dcterms:created xsi:type="dcterms:W3CDTF">2024-07-03T12:14:00Z</dcterms:created>
  <dcterms:modified xsi:type="dcterms:W3CDTF">2026-07-16T03:05:00Z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2024-07-03T12:14:40Z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402fe2e3-e3f2-4e9a-b559-89c21729bb30</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ies>
</file>